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9729" w14:textId="330BB12E" w:rsidR="0084016D" w:rsidRPr="00CC705D" w:rsidRDefault="00584D87" w:rsidP="00EE767C">
      <w:pPr>
        <w:pStyle w:val="Heading1"/>
        <w:spacing w:before="80"/>
        <w:ind w:left="2" w:hanging="2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MINUTES</w:t>
      </w:r>
      <w:r w:rsidRPr="00707E92">
        <w:rPr>
          <w:rFonts w:ascii="Times New Roman" w:hAnsi="Times New Roman" w:cs="Times New Roman"/>
          <w:spacing w:val="-11"/>
        </w:rPr>
        <w:t xml:space="preserve"> </w:t>
      </w:r>
      <w:r w:rsidRPr="00707E92">
        <w:rPr>
          <w:rFonts w:ascii="Times New Roman" w:hAnsi="Times New Roman" w:cs="Times New Roman"/>
        </w:rPr>
        <w:t>OF</w:t>
      </w:r>
      <w:r w:rsidR="00EE767C">
        <w:rPr>
          <w:rFonts w:ascii="Times New Roman" w:hAnsi="Times New Roman" w:cs="Times New Roman"/>
        </w:rPr>
        <w:t xml:space="preserve"> </w:t>
      </w:r>
      <w:r w:rsidRPr="00707E92">
        <w:rPr>
          <w:rFonts w:ascii="Times New Roman" w:hAnsi="Times New Roman" w:cs="Times New Roman"/>
        </w:rPr>
        <w:t>THE MEETING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OF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5"/>
        </w:rPr>
        <w:t>THE</w:t>
      </w:r>
      <w:r w:rsidR="00CC705D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07E92">
        <w:rPr>
          <w:rFonts w:ascii="Times New Roman" w:hAnsi="Times New Roman" w:cs="Times New Roman"/>
        </w:rPr>
        <w:t>HAWAIʻI</w:t>
      </w:r>
      <w:proofErr w:type="spellEnd"/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CLIMATE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</w:rPr>
        <w:t>CHANGE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MITIGATION</w:t>
      </w:r>
      <w:r w:rsidRPr="00707E92">
        <w:rPr>
          <w:rFonts w:ascii="Times New Roman" w:hAnsi="Times New Roman" w:cs="Times New Roman"/>
          <w:spacing w:val="-5"/>
        </w:rPr>
        <w:t xml:space="preserve"> </w:t>
      </w:r>
      <w:r w:rsidRPr="00707E92">
        <w:rPr>
          <w:rFonts w:ascii="Times New Roman" w:hAnsi="Times New Roman" w:cs="Times New Roman"/>
        </w:rPr>
        <w:t>AND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</w:rPr>
        <w:t>ADAPTATION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  <w:spacing w:val="-2"/>
        </w:rPr>
        <w:t>COMMISSION</w:t>
      </w:r>
      <w:r w:rsidR="00EE767C">
        <w:rPr>
          <w:rFonts w:ascii="Times New Roman" w:hAnsi="Times New Roman" w:cs="Times New Roman"/>
          <w:spacing w:val="-2"/>
        </w:rPr>
        <w:t xml:space="preserve"> </w:t>
      </w:r>
    </w:p>
    <w:p w14:paraId="0A8CF2C3" w14:textId="77777777" w:rsidR="0084016D" w:rsidRPr="00707E92" w:rsidRDefault="0084016D">
      <w:pPr>
        <w:pStyle w:val="BodyText"/>
        <w:ind w:left="0" w:firstLine="0"/>
        <w:rPr>
          <w:rFonts w:ascii="Times New Roman" w:hAnsi="Times New Roman" w:cs="Times New Roman"/>
          <w:b/>
        </w:rPr>
      </w:pPr>
    </w:p>
    <w:p w14:paraId="5C49E7C6" w14:textId="297F433E" w:rsidR="0084016D" w:rsidRPr="00707E92" w:rsidRDefault="00584D87" w:rsidP="00EE767C">
      <w:pPr>
        <w:pStyle w:val="BodyText"/>
        <w:ind w:left="0" w:firstLine="0"/>
        <w:jc w:val="center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DATE:</w:t>
      </w:r>
      <w:r w:rsidR="00BC76DB" w:rsidRPr="00707E92">
        <w:rPr>
          <w:rFonts w:ascii="Times New Roman" w:hAnsi="Times New Roman" w:cs="Times New Roman"/>
          <w:spacing w:val="-3"/>
        </w:rPr>
        <w:t xml:space="preserve"> THURSDAY</w:t>
      </w:r>
      <w:r w:rsidRPr="00707E92">
        <w:rPr>
          <w:rFonts w:ascii="Times New Roman" w:hAnsi="Times New Roman" w:cs="Times New Roman"/>
        </w:rPr>
        <w:t>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="00BC76DB" w:rsidRPr="00707E92">
        <w:rPr>
          <w:rFonts w:ascii="Times New Roman" w:hAnsi="Times New Roman" w:cs="Times New Roman"/>
        </w:rPr>
        <w:t>FEBRUARY 16</w:t>
      </w:r>
      <w:r w:rsidRPr="00707E92">
        <w:rPr>
          <w:rFonts w:ascii="Times New Roman" w:hAnsi="Times New Roman" w:cs="Times New Roman"/>
        </w:rPr>
        <w:t>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4"/>
        </w:rPr>
        <w:t>202</w:t>
      </w:r>
      <w:r w:rsidR="00BC76DB" w:rsidRPr="00707E92">
        <w:rPr>
          <w:rFonts w:ascii="Times New Roman" w:hAnsi="Times New Roman" w:cs="Times New Roman"/>
          <w:spacing w:val="-4"/>
        </w:rPr>
        <w:t>3</w:t>
      </w:r>
    </w:p>
    <w:p w14:paraId="1A4D74F8" w14:textId="77777777" w:rsidR="0084016D" w:rsidRPr="00707E92" w:rsidRDefault="00584D87" w:rsidP="00EE767C">
      <w:pPr>
        <w:pStyle w:val="BodyText"/>
        <w:ind w:left="0" w:firstLine="0"/>
        <w:jc w:val="center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TIME: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</w:rPr>
        <w:t>1:00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5"/>
        </w:rPr>
        <w:t>PM</w:t>
      </w:r>
    </w:p>
    <w:p w14:paraId="288CFFFF" w14:textId="77777777" w:rsidR="0084016D" w:rsidRPr="00707E92" w:rsidRDefault="00584D87" w:rsidP="00EE767C">
      <w:pPr>
        <w:pStyle w:val="BodyText"/>
        <w:ind w:left="0" w:firstLine="0"/>
        <w:jc w:val="center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PLACE: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1151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PUNCHBOWL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STREET,</w:t>
      </w:r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CONFERENCE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ROOM</w:t>
      </w:r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132 HONOLULU, HI 96813, AND VIDEO CONFERENCE</w:t>
      </w:r>
    </w:p>
    <w:p w14:paraId="4445B26D" w14:textId="43B5F806" w:rsidR="0084016D" w:rsidRPr="00707E92" w:rsidRDefault="00584D87" w:rsidP="00EE767C">
      <w:pPr>
        <w:pStyle w:val="BodyText"/>
        <w:ind w:left="0" w:firstLine="0"/>
        <w:jc w:val="center"/>
        <w:rPr>
          <w:rFonts w:ascii="Times New Roman" w:hAnsi="Times New Roman" w:cs="Times New Roman"/>
          <w:spacing w:val="-3"/>
        </w:rPr>
      </w:pPr>
      <w:r w:rsidRPr="00707E92">
        <w:rPr>
          <w:rFonts w:ascii="Times New Roman" w:hAnsi="Times New Roman" w:cs="Times New Roman"/>
        </w:rPr>
        <w:t>PUBLIC</w:t>
      </w:r>
      <w:r w:rsidRPr="00707E92">
        <w:rPr>
          <w:rFonts w:ascii="Times New Roman" w:hAnsi="Times New Roman" w:cs="Times New Roman"/>
          <w:spacing w:val="-5"/>
        </w:rPr>
        <w:t xml:space="preserve"> </w:t>
      </w:r>
      <w:r w:rsidRPr="00707E92">
        <w:rPr>
          <w:rFonts w:ascii="Times New Roman" w:hAnsi="Times New Roman" w:cs="Times New Roman"/>
        </w:rPr>
        <w:t>VIEWING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LINK:</w:t>
      </w:r>
      <w:r w:rsidR="00811191" w:rsidRPr="00707E92">
        <w:rPr>
          <w:rFonts w:ascii="Times New Roman" w:hAnsi="Times New Roman" w:cs="Times New Roman"/>
          <w:spacing w:val="-3"/>
        </w:rPr>
        <w:t xml:space="preserve"> </w:t>
      </w:r>
      <w:hyperlink r:id="rId10" w:history="1">
        <w:r w:rsidR="00707E92" w:rsidRPr="00707E92">
          <w:rPr>
            <w:rStyle w:val="Hyperlink"/>
            <w:rFonts w:ascii="Times New Roman" w:hAnsi="Times New Roman" w:cs="Times New Roman"/>
            <w:spacing w:val="-3"/>
          </w:rPr>
          <w:t>https://www.youtube.com/@climatecoordinator2356</w:t>
        </w:r>
      </w:hyperlink>
    </w:p>
    <w:p w14:paraId="7B2D7F92" w14:textId="77777777" w:rsidR="00707E92" w:rsidRPr="00707E92" w:rsidRDefault="00707E92">
      <w:pPr>
        <w:pStyle w:val="BodyText"/>
        <w:ind w:firstLine="0"/>
        <w:rPr>
          <w:rFonts w:ascii="Times New Roman" w:hAnsi="Times New Roman" w:cs="Times New Roman"/>
        </w:rPr>
      </w:pPr>
    </w:p>
    <w:p w14:paraId="042EF8E9" w14:textId="77777777" w:rsidR="00417011" w:rsidRDefault="00417011">
      <w:pPr>
        <w:pStyle w:val="BodyText"/>
        <w:spacing w:before="92" w:after="9"/>
        <w:ind w:left="167" w:firstLine="0"/>
        <w:rPr>
          <w:rFonts w:ascii="Times New Roman" w:hAnsi="Times New Roman" w:cs="Times New Roman"/>
          <w:spacing w:val="-2"/>
        </w:rPr>
        <w:sectPr w:rsidR="00417011">
          <w:type w:val="continuous"/>
          <w:pgSz w:w="12240" w:h="15840"/>
          <w:pgMar w:top="1360" w:right="1080" w:bottom="280" w:left="1340" w:header="720" w:footer="720" w:gutter="0"/>
          <w:cols w:space="720"/>
        </w:sectPr>
      </w:pPr>
    </w:p>
    <w:p w14:paraId="283BBF32" w14:textId="77777777" w:rsidR="0084016D" w:rsidRPr="00D9254E" w:rsidRDefault="00584D87" w:rsidP="00227BBC">
      <w:pPr>
        <w:pStyle w:val="BodyText"/>
        <w:spacing w:before="92" w:after="9" w:line="276" w:lineRule="auto"/>
        <w:ind w:left="0" w:firstLine="0"/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  <w:spacing w:val="-2"/>
        </w:rPr>
        <w:t>Attendees:</w:t>
      </w:r>
    </w:p>
    <w:p w14:paraId="65FFE77B" w14:textId="77777777" w:rsidR="00C00A68" w:rsidRPr="00D9254E" w:rsidRDefault="00C00A68" w:rsidP="00227BBC">
      <w:pPr>
        <w:pStyle w:val="TableParagraph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  <w:sectPr w:rsidR="00C00A68" w:rsidRPr="00D9254E" w:rsidSect="00685DD7">
          <w:type w:val="continuous"/>
          <w:pgSz w:w="12240" w:h="15840"/>
          <w:pgMar w:top="1360" w:right="1080" w:bottom="280" w:left="13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00"/>
      </w:tblGrid>
      <w:tr w:rsidR="00685DD7" w:rsidRPr="00D9254E" w14:paraId="1BB66631" w14:textId="5C6CBA7A" w:rsidTr="00163DF1">
        <w:trPr>
          <w:trHeight w:val="167"/>
        </w:trPr>
        <w:tc>
          <w:tcPr>
            <w:tcW w:w="2658" w:type="pct"/>
          </w:tcPr>
          <w:p w14:paraId="7BEEF449" w14:textId="55B108BB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Dawn Chang, DLNR, Co-Chair</w:t>
            </w:r>
          </w:p>
          <w:p w14:paraId="22599FC0" w14:textId="7A6557B7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Scott Glenn, OPSD, Co-Chair</w:t>
            </w:r>
          </w:p>
          <w:p w14:paraId="5F15AF10" w14:textId="3A7E6729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Nicole Lowen, State Representative, Chair of the Committee on Energy and Environmental Protection</w:t>
            </w:r>
          </w:p>
          <w:p w14:paraId="5D16D219" w14:textId="17A1A3A6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George Kam, HTA</w:t>
            </w:r>
          </w:p>
          <w:p w14:paraId="7D7B3954" w14:textId="671FC020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Morris Atta, DOA</w:t>
            </w:r>
          </w:p>
          <w:p w14:paraId="59B69A5B" w14:textId="606D9EAC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Nancy McPherson, DHHL (unofficially)</w:t>
            </w:r>
          </w:p>
          <w:p w14:paraId="104A91FF" w14:textId="2EB87977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Sniffen</w:t>
            </w:r>
            <w:proofErr w:type="spellEnd"/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, DOT</w:t>
            </w:r>
          </w:p>
          <w:p w14:paraId="289FF63E" w14:textId="4F040F2A" w:rsidR="00685DD7" w:rsidRPr="00D9254E" w:rsidRDefault="00685DD7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Diana Felton, DOH</w:t>
            </w:r>
          </w:p>
        </w:tc>
        <w:tc>
          <w:tcPr>
            <w:tcW w:w="2342" w:type="pct"/>
          </w:tcPr>
          <w:p w14:paraId="538D6379" w14:textId="30747E84" w:rsidR="00163DF1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Otaguro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DOE</w:t>
            </w:r>
          </w:p>
          <w:p w14:paraId="72EA1768" w14:textId="05C43762" w:rsidR="0010250C" w:rsidRDefault="00725D1C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Garrett</w:t>
            </w:r>
            <w:r w:rsidR="0036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0C">
              <w:rPr>
                <w:rFonts w:ascii="Times New Roman" w:hAnsi="Times New Roman" w:cs="Times New Roman"/>
                <w:sz w:val="24"/>
                <w:szCs w:val="24"/>
              </w:rPr>
              <w:t xml:space="preserve">Smith, Maui Planning Department </w:t>
            </w:r>
          </w:p>
          <w:p w14:paraId="58389CFA" w14:textId="77777777" w:rsidR="00C80E99" w:rsidRDefault="00C80E99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Zendo Kern, Hawai’i Planning Department</w:t>
            </w:r>
          </w:p>
          <w:p w14:paraId="222955EA" w14:textId="77777777" w:rsidR="00163DF1" w:rsidRDefault="00C80E99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Ka’aina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</w:t>
            </w:r>
            <w:r w:rsidR="00163DF1">
              <w:rPr>
                <w:rFonts w:ascii="Times New Roman" w:hAnsi="Times New Roman" w:cs="Times New Roman"/>
                <w:sz w:val="24"/>
                <w:szCs w:val="24"/>
              </w:rPr>
              <w:t>a’i</w:t>
            </w:r>
            <w:proofErr w:type="spellEnd"/>
            <w:r w:rsidR="00163DF1">
              <w:rPr>
                <w:rFonts w:ascii="Times New Roman" w:hAnsi="Times New Roman" w:cs="Times New Roman"/>
                <w:sz w:val="24"/>
                <w:szCs w:val="24"/>
              </w:rPr>
              <w:t xml:space="preserve"> Planning Department</w:t>
            </w:r>
          </w:p>
          <w:p w14:paraId="35AB0807" w14:textId="77777777" w:rsidR="00163DF1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Lopez, HI-EMA</w:t>
            </w:r>
          </w:p>
          <w:p w14:paraId="2F72654E" w14:textId="77777777" w:rsidR="00163DF1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Justine Nihipali, CZM</w:t>
            </w:r>
          </w:p>
          <w:p w14:paraId="35A4BD53" w14:textId="325427E4" w:rsidR="00163DF1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Leah Laramee, CCMAC Coordinator </w:t>
            </w:r>
          </w:p>
          <w:p w14:paraId="0AD1EEA1" w14:textId="3AAE9163" w:rsidR="00163DF1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Dunne, CCMAC Staff</w:t>
            </w:r>
          </w:p>
          <w:p w14:paraId="523AC6AA" w14:textId="560C5636" w:rsidR="00685DD7" w:rsidRPr="00D9254E" w:rsidRDefault="00163DF1" w:rsidP="00227BB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Kiera Williams, CCMAC Staff</w:t>
            </w:r>
            <w:r w:rsidR="007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6051B8" w14:textId="77777777" w:rsidR="00C00A68" w:rsidRDefault="00C00A68">
      <w:pPr>
        <w:pStyle w:val="BodyText"/>
        <w:ind w:left="0" w:firstLine="0"/>
        <w:rPr>
          <w:rFonts w:ascii="Times New Roman" w:hAnsi="Times New Roman" w:cs="Times New Roman"/>
          <w:sz w:val="26"/>
        </w:rPr>
        <w:sectPr w:rsidR="00C00A68" w:rsidSect="00685DD7">
          <w:type w:val="continuous"/>
          <w:pgSz w:w="12240" w:h="15840"/>
          <w:pgMar w:top="1360" w:right="1080" w:bottom="280" w:left="1340" w:header="720" w:footer="720" w:gutter="0"/>
          <w:cols w:space="720"/>
        </w:sectPr>
      </w:pPr>
    </w:p>
    <w:p w14:paraId="3F7B2C15" w14:textId="77777777" w:rsidR="0084016D" w:rsidRPr="00707E92" w:rsidRDefault="0084016D">
      <w:pPr>
        <w:pStyle w:val="BodyText"/>
        <w:ind w:left="0" w:firstLine="0"/>
        <w:rPr>
          <w:rFonts w:ascii="Times New Roman" w:hAnsi="Times New Roman" w:cs="Times New Roman"/>
          <w:sz w:val="26"/>
        </w:rPr>
      </w:pPr>
    </w:p>
    <w:p w14:paraId="0F0A9B18" w14:textId="18B059F1" w:rsidR="0042094A" w:rsidRPr="0042094A" w:rsidRDefault="0042094A" w:rsidP="0042094A">
      <w:pPr>
        <w:pStyle w:val="BodyText"/>
        <w:ind w:left="0" w:firstLine="0"/>
        <w:rPr>
          <w:rFonts w:ascii="Times New Roman" w:hAnsi="Times New Roman" w:cs="Times New Roman"/>
        </w:rPr>
      </w:pPr>
      <w:r w:rsidRPr="0042094A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 xml:space="preserve">attendees: Asia </w:t>
      </w:r>
      <w:proofErr w:type="spellStart"/>
      <w:r>
        <w:rPr>
          <w:rFonts w:ascii="Times New Roman" w:hAnsi="Times New Roman" w:cs="Times New Roman"/>
        </w:rPr>
        <w:t>Yeary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Rori</w:t>
      </w:r>
      <w:proofErr w:type="spellEnd"/>
      <w:r>
        <w:rPr>
          <w:rFonts w:ascii="Times New Roman" w:hAnsi="Times New Roman" w:cs="Times New Roman"/>
        </w:rPr>
        <w:t xml:space="preserve"> Kirkpatrick (CCSR), Katie Rooney, April </w:t>
      </w:r>
      <w:proofErr w:type="spellStart"/>
      <w:r>
        <w:rPr>
          <w:rFonts w:ascii="Times New Roman" w:hAnsi="Times New Roman" w:cs="Times New Roman"/>
        </w:rPr>
        <w:t>Surprenant</w:t>
      </w:r>
      <w:proofErr w:type="spellEnd"/>
      <w:r>
        <w:rPr>
          <w:rFonts w:ascii="Times New Roman" w:hAnsi="Times New Roman" w:cs="Times New Roman"/>
        </w:rPr>
        <w:t xml:space="preserve">, </w:t>
      </w:r>
      <w:r w:rsidR="00FC4973">
        <w:rPr>
          <w:rFonts w:ascii="Times New Roman" w:hAnsi="Times New Roman" w:cs="Times New Roman"/>
        </w:rPr>
        <w:t xml:space="preserve">Chip Fletcher (UHI), Amy Ford-Wagner, Kiana </w:t>
      </w:r>
      <w:proofErr w:type="spellStart"/>
      <w:r w:rsidR="00FC4973">
        <w:rPr>
          <w:rFonts w:ascii="Times New Roman" w:hAnsi="Times New Roman" w:cs="Times New Roman"/>
        </w:rPr>
        <w:t>Outska</w:t>
      </w:r>
      <w:proofErr w:type="spellEnd"/>
      <w:r w:rsidR="00FC4973">
        <w:rPr>
          <w:rFonts w:ascii="Times New Roman" w:hAnsi="Times New Roman" w:cs="Times New Roman"/>
        </w:rPr>
        <w:t xml:space="preserve">, </w:t>
      </w:r>
      <w:proofErr w:type="spellStart"/>
      <w:r w:rsidR="00FC4973">
        <w:rPr>
          <w:rFonts w:ascii="Times New Roman" w:hAnsi="Times New Roman" w:cs="Times New Roman"/>
        </w:rPr>
        <w:t>Jhanavi</w:t>
      </w:r>
      <w:proofErr w:type="spellEnd"/>
      <w:r w:rsidR="00FC4973">
        <w:rPr>
          <w:rFonts w:ascii="Times New Roman" w:hAnsi="Times New Roman" w:cs="Times New Roman"/>
        </w:rPr>
        <w:t xml:space="preserve"> Pomerantz, Trey </w:t>
      </w:r>
      <w:proofErr w:type="spellStart"/>
      <w:r w:rsidR="00FC4973">
        <w:rPr>
          <w:rFonts w:ascii="Times New Roman" w:hAnsi="Times New Roman" w:cs="Times New Roman"/>
        </w:rPr>
        <w:t>Eldrige</w:t>
      </w:r>
      <w:proofErr w:type="spellEnd"/>
      <w:r w:rsidR="00FC4973">
        <w:rPr>
          <w:rFonts w:ascii="Times New Roman" w:hAnsi="Times New Roman" w:cs="Times New Roman"/>
        </w:rPr>
        <w:t>, Rachel Morse, Melissa Miranda-Johnson, Maria Tome</w:t>
      </w:r>
    </w:p>
    <w:p w14:paraId="26E4BDFD" w14:textId="77777777" w:rsidR="0042094A" w:rsidRDefault="0042094A">
      <w:pPr>
        <w:pStyle w:val="BodyText"/>
        <w:ind w:left="100" w:firstLine="0"/>
        <w:rPr>
          <w:rFonts w:ascii="Times New Roman" w:hAnsi="Times New Roman" w:cs="Times New Roman"/>
        </w:rPr>
      </w:pPr>
    </w:p>
    <w:p w14:paraId="6D27A32D" w14:textId="0766D51E" w:rsidR="0084016D" w:rsidRPr="00707E92" w:rsidRDefault="00584D87">
      <w:pPr>
        <w:pStyle w:val="BodyText"/>
        <w:ind w:left="100" w:firstLine="0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Due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to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COVID-19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closures,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</w:rPr>
        <w:t>the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</w:rPr>
        <w:t>meeting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="000C4C14">
        <w:rPr>
          <w:rFonts w:ascii="Times New Roman" w:hAnsi="Times New Roman" w:cs="Times New Roman"/>
          <w:spacing w:val="-3"/>
        </w:rPr>
        <w:t xml:space="preserve">took place in a </w:t>
      </w:r>
      <w:r w:rsidR="00A41A3E" w:rsidRPr="00707E92">
        <w:rPr>
          <w:rFonts w:ascii="Times New Roman" w:hAnsi="Times New Roman" w:cs="Times New Roman"/>
          <w:spacing w:val="-3"/>
        </w:rPr>
        <w:t xml:space="preserve">hybrid </w:t>
      </w:r>
      <w:r w:rsidR="000C4C14">
        <w:rPr>
          <w:rFonts w:ascii="Times New Roman" w:hAnsi="Times New Roman" w:cs="Times New Roman"/>
          <w:spacing w:val="-3"/>
        </w:rPr>
        <w:t xml:space="preserve">format. It </w:t>
      </w:r>
      <w:r w:rsidRPr="00707E92">
        <w:rPr>
          <w:rFonts w:ascii="Times New Roman" w:hAnsi="Times New Roman" w:cs="Times New Roman"/>
        </w:rPr>
        <w:t>was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live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cast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</w:rPr>
        <w:t>on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Zoom,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</w:rPr>
        <w:t>and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YouTube,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with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 xml:space="preserve">links posted on social media accounts of the commission for public viewing. All materials are posted on the Commission’s website: </w:t>
      </w:r>
      <w:hyperlink r:id="rId11">
        <w:r w:rsidRPr="00707E92">
          <w:rPr>
            <w:rFonts w:ascii="Times New Roman" w:hAnsi="Times New Roman" w:cs="Times New Roman"/>
            <w:color w:val="0562C1"/>
            <w:u w:val="single" w:color="0562C1"/>
          </w:rPr>
          <w:t>https://climate.hawaii.gov/hi-commission/</w:t>
        </w:r>
      </w:hyperlink>
      <w:r w:rsidRPr="00707E92">
        <w:rPr>
          <w:rFonts w:ascii="Times New Roman" w:hAnsi="Times New Roman" w:cs="Times New Roman"/>
        </w:rPr>
        <w:t>.</w:t>
      </w:r>
    </w:p>
    <w:p w14:paraId="24ABD4E2" w14:textId="77777777" w:rsidR="0084016D" w:rsidRPr="00707E92" w:rsidRDefault="0084016D">
      <w:pPr>
        <w:pStyle w:val="BodyText"/>
        <w:spacing w:before="10"/>
        <w:ind w:left="0" w:firstLine="0"/>
        <w:rPr>
          <w:rFonts w:ascii="Times New Roman" w:hAnsi="Times New Roman" w:cs="Times New Roman"/>
          <w:sz w:val="15"/>
        </w:rPr>
      </w:pPr>
    </w:p>
    <w:p w14:paraId="21290CCC" w14:textId="2252C1DE" w:rsidR="00CD1800" w:rsidRPr="0045241F" w:rsidRDefault="00704C65" w:rsidP="13573F24">
      <w:pPr>
        <w:pStyle w:val="ListParagraph"/>
        <w:numPr>
          <w:ilvl w:val="0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Roll call, welcome announcements. </w:t>
      </w:r>
      <w:r w:rsidR="00D72934" w:rsidRPr="13573F24">
        <w:rPr>
          <w:rFonts w:ascii="Times New Roman" w:hAnsi="Times New Roman" w:cs="Times New Roman"/>
          <w:sz w:val="24"/>
          <w:szCs w:val="24"/>
        </w:rPr>
        <w:t>The YouTu</w:t>
      </w:r>
      <w:r w:rsidR="00147C11" w:rsidRPr="13573F24">
        <w:rPr>
          <w:rFonts w:ascii="Times New Roman" w:hAnsi="Times New Roman" w:cs="Times New Roman"/>
          <w:sz w:val="24"/>
          <w:szCs w:val="24"/>
        </w:rPr>
        <w:t xml:space="preserve">be recording time started </w:t>
      </w:r>
      <w:r w:rsidR="00F54E49" w:rsidRPr="13573F24">
        <w:rPr>
          <w:rFonts w:ascii="Times New Roman" w:hAnsi="Times New Roman" w:cs="Times New Roman"/>
          <w:sz w:val="24"/>
          <w:szCs w:val="24"/>
        </w:rPr>
        <w:t>27</w:t>
      </w:r>
      <w:r w:rsidR="009A00A7" w:rsidRPr="13573F24">
        <w:rPr>
          <w:rFonts w:ascii="Times New Roman" w:hAnsi="Times New Roman" w:cs="Times New Roman"/>
          <w:sz w:val="24"/>
          <w:szCs w:val="24"/>
        </w:rPr>
        <w:t xml:space="preserve">:26 minutes before the meeting began. </w:t>
      </w:r>
      <w:r w:rsidR="46F202B7" w:rsidRPr="13573F24">
        <w:rPr>
          <w:rFonts w:ascii="Times New Roman" w:hAnsi="Times New Roman" w:cs="Times New Roman"/>
          <w:sz w:val="24"/>
          <w:szCs w:val="24"/>
        </w:rPr>
        <w:t>Co-</w:t>
      </w:r>
      <w:r w:rsidR="00147C11" w:rsidRPr="13573F24">
        <w:rPr>
          <w:rFonts w:ascii="Times New Roman" w:hAnsi="Times New Roman" w:cs="Times New Roman"/>
          <w:sz w:val="24"/>
          <w:szCs w:val="24"/>
        </w:rPr>
        <w:t>Chair</w:t>
      </w:r>
      <w:r w:rsidR="6525EA84" w:rsidRPr="13573F24">
        <w:rPr>
          <w:rFonts w:ascii="Times New Roman" w:hAnsi="Times New Roman" w:cs="Times New Roman"/>
          <w:sz w:val="24"/>
          <w:szCs w:val="24"/>
        </w:rPr>
        <w:t xml:space="preserve"> Dawn</w:t>
      </w:r>
      <w:r w:rsidR="00147C11" w:rsidRPr="13573F24">
        <w:rPr>
          <w:rFonts w:ascii="Times New Roman" w:hAnsi="Times New Roman" w:cs="Times New Roman"/>
          <w:sz w:val="24"/>
          <w:szCs w:val="24"/>
        </w:rPr>
        <w:t xml:space="preserve"> Chang began the meeting at approximately </w:t>
      </w:r>
      <w:r w:rsidR="0022667A" w:rsidRPr="13573F24">
        <w:rPr>
          <w:rFonts w:ascii="Times New Roman" w:hAnsi="Times New Roman" w:cs="Times New Roman"/>
          <w:sz w:val="24"/>
          <w:szCs w:val="24"/>
        </w:rPr>
        <w:t>12:59 PM when quorum was reached.</w:t>
      </w:r>
    </w:p>
    <w:p w14:paraId="269F1019" w14:textId="77777777" w:rsidR="007E6B17" w:rsidRPr="0045241F" w:rsidRDefault="007E6B17" w:rsidP="00FC4973">
      <w:p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</w:rPr>
      </w:pPr>
    </w:p>
    <w:p w14:paraId="16C8653A" w14:textId="7E5AC680" w:rsidR="0000508A" w:rsidRPr="0045241F" w:rsidRDefault="0000508A" w:rsidP="13573F24">
      <w:pPr>
        <w:pStyle w:val="ListParagraph"/>
        <w:numPr>
          <w:ilvl w:val="0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b/>
          <w:bCs/>
          <w:sz w:val="24"/>
          <w:szCs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Welcome to new and returning Commission members</w:t>
      </w:r>
      <w:r w:rsidR="007852D5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387C8A40" w:rsidRPr="13573F24">
        <w:rPr>
          <w:rFonts w:ascii="Times New Roman" w:hAnsi="Times New Roman" w:cs="Times New Roman"/>
          <w:sz w:val="24"/>
          <w:szCs w:val="24"/>
        </w:rPr>
        <w:t xml:space="preserve">Co-Chair Chang </w:t>
      </w:r>
      <w:proofErr w:type="gramStart"/>
      <w:r w:rsidR="005521D1" w:rsidRPr="13573F24">
        <w:rPr>
          <w:rFonts w:ascii="Times New Roman" w:hAnsi="Times New Roman" w:cs="Times New Roman"/>
          <w:sz w:val="24"/>
          <w:szCs w:val="24"/>
        </w:rPr>
        <w:t>facilitated  introduction</w:t>
      </w:r>
      <w:r w:rsidR="3DC25E71" w:rsidRPr="13573F2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521D1" w:rsidRPr="13573F24">
        <w:rPr>
          <w:rFonts w:ascii="Times New Roman" w:hAnsi="Times New Roman" w:cs="Times New Roman"/>
          <w:sz w:val="24"/>
          <w:szCs w:val="24"/>
        </w:rPr>
        <w:t xml:space="preserve"> and welcome.</w:t>
      </w:r>
      <w:r w:rsidR="00495DED" w:rsidRPr="13573F24">
        <w:rPr>
          <w:rFonts w:ascii="Times New Roman" w:hAnsi="Times New Roman" w:cs="Times New Roman"/>
          <w:sz w:val="24"/>
          <w:szCs w:val="24"/>
        </w:rPr>
        <w:t xml:space="preserve"> (37:25)</w:t>
      </w:r>
    </w:p>
    <w:p w14:paraId="37AEE571" w14:textId="09FBDD29" w:rsidR="007F60A4" w:rsidRPr="0045241F" w:rsidRDefault="007C75AF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Scott Glen</w:t>
      </w:r>
      <w:r w:rsidR="004B240E" w:rsidRPr="13573F24">
        <w:rPr>
          <w:rFonts w:ascii="Times New Roman" w:hAnsi="Times New Roman" w:cs="Times New Roman"/>
          <w:sz w:val="24"/>
          <w:szCs w:val="24"/>
        </w:rPr>
        <w:t>n</w:t>
      </w:r>
      <w:r w:rsidRPr="13573F24">
        <w:rPr>
          <w:rFonts w:ascii="Times New Roman" w:hAnsi="Times New Roman" w:cs="Times New Roman"/>
          <w:sz w:val="24"/>
          <w:szCs w:val="24"/>
        </w:rPr>
        <w:t>,</w:t>
      </w:r>
      <w:r w:rsidR="00E600D1" w:rsidRPr="13573F24">
        <w:rPr>
          <w:rFonts w:ascii="Times New Roman" w:hAnsi="Times New Roman" w:cs="Times New Roman"/>
          <w:sz w:val="24"/>
          <w:szCs w:val="24"/>
        </w:rPr>
        <w:t xml:space="preserve"> OPSD</w:t>
      </w:r>
      <w:r w:rsidR="7CF02FFC" w:rsidRPr="13573F24">
        <w:rPr>
          <w:rFonts w:ascii="Times New Roman" w:hAnsi="Times New Roman" w:cs="Times New Roman"/>
          <w:sz w:val="24"/>
          <w:szCs w:val="24"/>
        </w:rPr>
        <w:t>, Co-Chair</w:t>
      </w:r>
    </w:p>
    <w:p w14:paraId="2B24B2BA" w14:textId="5AF04EE8" w:rsidR="0ADB014F" w:rsidRDefault="0ADB014F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Representative Linda </w:t>
      </w:r>
      <w:proofErr w:type="spellStart"/>
      <w:r w:rsidRPr="13573F24">
        <w:rPr>
          <w:rFonts w:ascii="Times New Roman" w:hAnsi="Times New Roman" w:cs="Times New Roman"/>
          <w:sz w:val="24"/>
          <w:szCs w:val="24"/>
        </w:rPr>
        <w:t>Ich</w:t>
      </w:r>
      <w:r w:rsidR="2F63429D" w:rsidRPr="13573F24">
        <w:rPr>
          <w:rFonts w:ascii="Times New Roman" w:hAnsi="Times New Roman" w:cs="Times New Roman"/>
          <w:sz w:val="24"/>
          <w:szCs w:val="24"/>
        </w:rPr>
        <w:t>i</w:t>
      </w:r>
      <w:r w:rsidRPr="13573F24">
        <w:rPr>
          <w:rFonts w:ascii="Times New Roman" w:hAnsi="Times New Roman" w:cs="Times New Roman"/>
          <w:sz w:val="24"/>
          <w:szCs w:val="24"/>
        </w:rPr>
        <w:t>yama</w:t>
      </w:r>
      <w:proofErr w:type="spellEnd"/>
      <w:r w:rsidR="5BE04D44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Pr="13573F24">
        <w:rPr>
          <w:rFonts w:ascii="Times New Roman" w:hAnsi="Times New Roman" w:cs="Times New Roman"/>
          <w:sz w:val="24"/>
          <w:szCs w:val="24"/>
        </w:rPr>
        <w:t xml:space="preserve">Chair of the </w:t>
      </w:r>
      <w:r w:rsidR="2724EFBB" w:rsidRPr="13573F24">
        <w:rPr>
          <w:rFonts w:ascii="Times New Roman" w:hAnsi="Times New Roman" w:cs="Times New Roman"/>
          <w:sz w:val="24"/>
          <w:szCs w:val="24"/>
        </w:rPr>
        <w:t xml:space="preserve">House </w:t>
      </w:r>
      <w:r w:rsidRPr="13573F24">
        <w:rPr>
          <w:rFonts w:ascii="Times New Roman" w:hAnsi="Times New Roman" w:cs="Times New Roman"/>
          <w:sz w:val="24"/>
          <w:szCs w:val="24"/>
        </w:rPr>
        <w:t>Water and Land Committee</w:t>
      </w:r>
    </w:p>
    <w:p w14:paraId="4D7A1594" w14:textId="474BAC10" w:rsidR="0ADB014F" w:rsidRDefault="0ADB014F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Morris Atta, DOA</w:t>
      </w:r>
    </w:p>
    <w:p w14:paraId="20ED5A43" w14:textId="56386ECE" w:rsidR="006F6734" w:rsidRPr="0045241F" w:rsidRDefault="7133F99B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Representative Nicole Lowen</w:t>
      </w:r>
      <w:r w:rsidR="3FD51ECE" w:rsidRPr="13573F24">
        <w:rPr>
          <w:rFonts w:ascii="Times New Roman" w:hAnsi="Times New Roman" w:cs="Times New Roman"/>
          <w:sz w:val="24"/>
          <w:szCs w:val="24"/>
        </w:rPr>
        <w:t xml:space="preserve">, Chair of the </w:t>
      </w:r>
      <w:r w:rsidR="4173371E" w:rsidRPr="13573F24">
        <w:rPr>
          <w:rFonts w:ascii="Times New Roman" w:hAnsi="Times New Roman" w:cs="Times New Roman"/>
          <w:sz w:val="24"/>
          <w:szCs w:val="24"/>
        </w:rPr>
        <w:t>House Energy &amp; Environmental Protection Committee</w:t>
      </w:r>
      <w:r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D55FD" w14:textId="69C91C9F" w:rsidR="006F6734" w:rsidRPr="0045241F" w:rsidRDefault="00625824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Melissa</w:t>
      </w:r>
      <w:r w:rsidR="007852D5" w:rsidRPr="13573F24">
        <w:rPr>
          <w:rFonts w:ascii="Times New Roman" w:hAnsi="Times New Roman" w:cs="Times New Roman"/>
          <w:sz w:val="24"/>
          <w:szCs w:val="24"/>
        </w:rPr>
        <w:t xml:space="preserve"> Miranda-Johnson,</w:t>
      </w:r>
      <w:r w:rsidRPr="13573F24">
        <w:rPr>
          <w:rFonts w:ascii="Times New Roman" w:hAnsi="Times New Roman" w:cs="Times New Roman"/>
          <w:sz w:val="24"/>
          <w:szCs w:val="24"/>
        </w:rPr>
        <w:t xml:space="preserve"> DOT</w:t>
      </w:r>
    </w:p>
    <w:p w14:paraId="00FA1CB2" w14:textId="13AA9AE5" w:rsidR="00DA2B8E" w:rsidRPr="007F60A4" w:rsidRDefault="00DA2B8E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Diana Felton</w:t>
      </w:r>
      <w:r w:rsidR="005521D1" w:rsidRPr="13573F24">
        <w:rPr>
          <w:rFonts w:ascii="Times New Roman" w:hAnsi="Times New Roman" w:cs="Times New Roman"/>
          <w:sz w:val="24"/>
          <w:szCs w:val="24"/>
        </w:rPr>
        <w:t>,</w:t>
      </w:r>
      <w:r w:rsidRPr="13573F24">
        <w:rPr>
          <w:rFonts w:ascii="Times New Roman" w:hAnsi="Times New Roman" w:cs="Times New Roman"/>
          <w:sz w:val="24"/>
          <w:szCs w:val="24"/>
        </w:rPr>
        <w:t xml:space="preserve"> DOH</w:t>
      </w:r>
    </w:p>
    <w:p w14:paraId="04F9C352" w14:textId="3388BBF0" w:rsidR="00CB47F7" w:rsidRPr="007F60A4" w:rsidRDefault="00A91B01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Curt </w:t>
      </w:r>
      <w:proofErr w:type="spellStart"/>
      <w:r w:rsidRPr="13573F24">
        <w:rPr>
          <w:rFonts w:ascii="Times New Roman" w:hAnsi="Times New Roman" w:cs="Times New Roman"/>
          <w:sz w:val="24"/>
          <w:szCs w:val="24"/>
        </w:rPr>
        <w:t>Ot</w:t>
      </w:r>
      <w:r w:rsidR="478F2CE8" w:rsidRPr="13573F24">
        <w:rPr>
          <w:rFonts w:ascii="Times New Roman" w:hAnsi="Times New Roman" w:cs="Times New Roman"/>
          <w:sz w:val="24"/>
          <w:szCs w:val="24"/>
        </w:rPr>
        <w:t>u</w:t>
      </w:r>
      <w:r w:rsidRPr="13573F24">
        <w:rPr>
          <w:rFonts w:ascii="Times New Roman" w:hAnsi="Times New Roman" w:cs="Times New Roman"/>
          <w:sz w:val="24"/>
          <w:szCs w:val="24"/>
        </w:rPr>
        <w:t>guro</w:t>
      </w:r>
      <w:proofErr w:type="spellEnd"/>
      <w:r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CB47F7" w:rsidRPr="13573F24">
        <w:rPr>
          <w:rFonts w:ascii="Times New Roman" w:hAnsi="Times New Roman" w:cs="Times New Roman"/>
          <w:sz w:val="24"/>
          <w:szCs w:val="24"/>
        </w:rPr>
        <w:t>DOE</w:t>
      </w:r>
    </w:p>
    <w:p w14:paraId="7A01D312" w14:textId="18E21FE5" w:rsidR="00F43FAE" w:rsidRPr="007F60A4" w:rsidRDefault="00F43FAE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Garret Smith</w:t>
      </w:r>
      <w:r w:rsidR="00A91B01" w:rsidRPr="13573F24">
        <w:rPr>
          <w:rFonts w:ascii="Times New Roman" w:hAnsi="Times New Roman" w:cs="Times New Roman"/>
          <w:sz w:val="24"/>
          <w:szCs w:val="24"/>
        </w:rPr>
        <w:t>, Maui Planning Department</w:t>
      </w:r>
    </w:p>
    <w:p w14:paraId="57E2370D" w14:textId="28680F42" w:rsidR="00171BB9" w:rsidRPr="007F60A4" w:rsidRDefault="00171BB9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Zendo Kern</w:t>
      </w:r>
      <w:r w:rsidR="00A91B01" w:rsidRPr="13573F24">
        <w:rPr>
          <w:rFonts w:ascii="Times New Roman" w:hAnsi="Times New Roman" w:cs="Times New Roman"/>
          <w:sz w:val="24"/>
          <w:szCs w:val="24"/>
        </w:rPr>
        <w:t>,</w:t>
      </w:r>
      <w:r w:rsidRPr="13573F24">
        <w:rPr>
          <w:rFonts w:ascii="Times New Roman" w:hAnsi="Times New Roman" w:cs="Times New Roman"/>
          <w:sz w:val="24"/>
          <w:szCs w:val="24"/>
        </w:rPr>
        <w:t xml:space="preserve"> Hawai</w:t>
      </w:r>
      <w:r w:rsidR="00A91B01" w:rsidRPr="13573F24">
        <w:rPr>
          <w:rFonts w:ascii="Times New Roman" w:hAnsi="Times New Roman" w:cs="Times New Roman"/>
          <w:sz w:val="24"/>
          <w:szCs w:val="24"/>
        </w:rPr>
        <w:t>’</w:t>
      </w:r>
      <w:r w:rsidRPr="13573F24">
        <w:rPr>
          <w:rFonts w:ascii="Times New Roman" w:hAnsi="Times New Roman" w:cs="Times New Roman"/>
          <w:sz w:val="24"/>
          <w:szCs w:val="24"/>
        </w:rPr>
        <w:t>i Planning Department</w:t>
      </w:r>
    </w:p>
    <w:p w14:paraId="2E405011" w14:textId="4134BB0C" w:rsidR="00BF2B50" w:rsidRPr="007F60A4" w:rsidRDefault="009D74A3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proofErr w:type="spellStart"/>
      <w:r w:rsidRPr="13573F24">
        <w:rPr>
          <w:rFonts w:ascii="Times New Roman" w:hAnsi="Times New Roman" w:cs="Times New Roman"/>
          <w:sz w:val="24"/>
          <w:szCs w:val="24"/>
        </w:rPr>
        <w:lastRenderedPageBreak/>
        <w:t>Ka</w:t>
      </w:r>
      <w:r w:rsidR="00A91B01" w:rsidRPr="13573F24">
        <w:rPr>
          <w:rFonts w:ascii="Times New Roman" w:hAnsi="Times New Roman" w:cs="Times New Roman"/>
          <w:sz w:val="24"/>
          <w:szCs w:val="24"/>
        </w:rPr>
        <w:t>’a</w:t>
      </w:r>
      <w:r w:rsidRPr="13573F24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13573F24">
        <w:rPr>
          <w:rFonts w:ascii="Times New Roman" w:hAnsi="Times New Roman" w:cs="Times New Roman"/>
          <w:sz w:val="24"/>
          <w:szCs w:val="24"/>
        </w:rPr>
        <w:t xml:space="preserve"> H</w:t>
      </w:r>
      <w:r w:rsidR="004B329F" w:rsidRPr="13573F24">
        <w:rPr>
          <w:rFonts w:ascii="Times New Roman" w:hAnsi="Times New Roman" w:cs="Times New Roman"/>
          <w:sz w:val="24"/>
          <w:szCs w:val="24"/>
        </w:rPr>
        <w:t>u</w:t>
      </w:r>
      <w:r w:rsidRPr="13573F24">
        <w:rPr>
          <w:rFonts w:ascii="Times New Roman" w:hAnsi="Times New Roman" w:cs="Times New Roman"/>
          <w:sz w:val="24"/>
          <w:szCs w:val="24"/>
        </w:rPr>
        <w:t xml:space="preserve">ll, </w:t>
      </w:r>
      <w:proofErr w:type="spellStart"/>
      <w:r w:rsidRPr="13573F24">
        <w:rPr>
          <w:rFonts w:ascii="Times New Roman" w:hAnsi="Times New Roman" w:cs="Times New Roman"/>
          <w:sz w:val="24"/>
          <w:szCs w:val="24"/>
        </w:rPr>
        <w:t>Kaua</w:t>
      </w:r>
      <w:r w:rsidR="004B329F" w:rsidRPr="13573F24">
        <w:rPr>
          <w:rFonts w:ascii="Times New Roman" w:hAnsi="Times New Roman" w:cs="Times New Roman"/>
          <w:sz w:val="24"/>
          <w:szCs w:val="24"/>
        </w:rPr>
        <w:t>’</w:t>
      </w:r>
      <w:r w:rsidR="00175152" w:rsidRPr="13573F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329F" w:rsidRPr="13573F24">
        <w:rPr>
          <w:rFonts w:ascii="Times New Roman" w:hAnsi="Times New Roman" w:cs="Times New Roman"/>
          <w:sz w:val="24"/>
          <w:szCs w:val="24"/>
        </w:rPr>
        <w:t xml:space="preserve"> Planning Department</w:t>
      </w:r>
    </w:p>
    <w:p w14:paraId="30B5554A" w14:textId="72AEBEE3" w:rsidR="000E5BEE" w:rsidRPr="007F60A4" w:rsidRDefault="004B329F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J</w:t>
      </w:r>
      <w:r w:rsidR="000E5BEE" w:rsidRPr="13573F24">
        <w:rPr>
          <w:rFonts w:ascii="Times New Roman" w:hAnsi="Times New Roman" w:cs="Times New Roman"/>
          <w:sz w:val="24"/>
          <w:szCs w:val="24"/>
        </w:rPr>
        <w:t>ustine Ni</w:t>
      </w:r>
      <w:r w:rsidR="00107D3F" w:rsidRPr="13573F24">
        <w:rPr>
          <w:rFonts w:ascii="Times New Roman" w:hAnsi="Times New Roman" w:cs="Times New Roman"/>
          <w:sz w:val="24"/>
          <w:szCs w:val="24"/>
        </w:rPr>
        <w:t>h</w:t>
      </w:r>
      <w:r w:rsidR="000E5BEE" w:rsidRPr="13573F24">
        <w:rPr>
          <w:rFonts w:ascii="Times New Roman" w:hAnsi="Times New Roman" w:cs="Times New Roman"/>
          <w:sz w:val="24"/>
          <w:szCs w:val="24"/>
        </w:rPr>
        <w:t xml:space="preserve">ipali, </w:t>
      </w:r>
      <w:r w:rsidR="00107D3F" w:rsidRPr="13573F24">
        <w:rPr>
          <w:rFonts w:ascii="Times New Roman" w:hAnsi="Times New Roman" w:cs="Times New Roman"/>
          <w:sz w:val="24"/>
          <w:szCs w:val="24"/>
        </w:rPr>
        <w:t>CZM</w:t>
      </w:r>
    </w:p>
    <w:p w14:paraId="5B9CC8E0" w14:textId="340CDB90" w:rsidR="00594D56" w:rsidRPr="007F60A4" w:rsidRDefault="00594D56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Mark Glick, </w:t>
      </w:r>
      <w:r w:rsidR="0045241F" w:rsidRPr="13573F24">
        <w:rPr>
          <w:rFonts w:ascii="Times New Roman" w:hAnsi="Times New Roman" w:cs="Times New Roman"/>
          <w:sz w:val="24"/>
          <w:szCs w:val="24"/>
        </w:rPr>
        <w:t>Chief Energy Officer</w:t>
      </w:r>
      <w:r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618A8" w14:textId="3C2803B0" w:rsidR="00135090" w:rsidRPr="007F60A4" w:rsidRDefault="00135090" w:rsidP="007F60A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George Kam, </w:t>
      </w:r>
      <w:r w:rsidR="0045241F" w:rsidRPr="13573F24">
        <w:rPr>
          <w:rFonts w:ascii="Times New Roman" w:hAnsi="Times New Roman" w:cs="Times New Roman"/>
          <w:sz w:val="24"/>
          <w:szCs w:val="24"/>
        </w:rPr>
        <w:t>HTA</w:t>
      </w:r>
      <w:r w:rsidR="00A91E2A"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BABF6" w14:textId="17EB6B6F" w:rsidR="0045241F" w:rsidRDefault="0045241F" w:rsidP="13573F24">
      <w:pPr>
        <w:pStyle w:val="ListParagraph"/>
        <w:numPr>
          <w:ilvl w:val="0"/>
          <w:numId w:val="2"/>
        </w:numPr>
        <w:tabs>
          <w:tab w:val="left" w:pos="1468"/>
        </w:tabs>
        <w:spacing w:before="92" w:line="276" w:lineRule="auto"/>
        <w:ind w:right="786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Dawn </w:t>
      </w:r>
      <w:r w:rsidR="00620150" w:rsidRPr="13573F24">
        <w:rPr>
          <w:rFonts w:ascii="Times New Roman" w:hAnsi="Times New Roman" w:cs="Times New Roman"/>
          <w:sz w:val="24"/>
          <w:szCs w:val="24"/>
        </w:rPr>
        <w:t>Chang</w:t>
      </w:r>
      <w:r w:rsidRPr="13573F24">
        <w:rPr>
          <w:rFonts w:ascii="Times New Roman" w:hAnsi="Times New Roman" w:cs="Times New Roman"/>
          <w:sz w:val="24"/>
          <w:szCs w:val="24"/>
        </w:rPr>
        <w:t>, DLNR, Co-Chair</w:t>
      </w:r>
    </w:p>
    <w:p w14:paraId="16C0A746" w14:textId="77777777" w:rsidR="0045241F" w:rsidRDefault="0045241F" w:rsidP="0045241F">
      <w:pPr>
        <w:pStyle w:val="Heading1"/>
        <w:tabs>
          <w:tab w:val="left" w:pos="1468"/>
        </w:tabs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3A6AF920" w14:textId="71491C01" w:rsidR="0084016D" w:rsidRPr="00F00F7E" w:rsidRDefault="2FBD899A" w:rsidP="00F00F7E">
      <w:pPr>
        <w:pStyle w:val="Heading1"/>
        <w:numPr>
          <w:ilvl w:val="0"/>
          <w:numId w:val="1"/>
        </w:numPr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  <w:r w:rsidRPr="13573F24">
        <w:rPr>
          <w:rFonts w:ascii="Times New Roman" w:hAnsi="Times New Roman" w:cs="Times New Roman"/>
        </w:rPr>
        <w:t xml:space="preserve">July 20, </w:t>
      </w:r>
      <w:proofErr w:type="gramStart"/>
      <w:r w:rsidRPr="13573F24">
        <w:rPr>
          <w:rFonts w:ascii="Times New Roman" w:hAnsi="Times New Roman" w:cs="Times New Roman"/>
        </w:rPr>
        <w:t>2022</w:t>
      </w:r>
      <w:proofErr w:type="gramEnd"/>
      <w:r w:rsidRPr="13573F24">
        <w:rPr>
          <w:rFonts w:ascii="Times New Roman" w:hAnsi="Times New Roman" w:cs="Times New Roman"/>
        </w:rPr>
        <w:t xml:space="preserve"> and October 19, 2022 meeting minutes</w:t>
      </w:r>
      <w:r w:rsidR="00A1288E" w:rsidRPr="00F00F7E">
        <w:rPr>
          <w:rFonts w:ascii="Times New Roman" w:hAnsi="Times New Roman" w:cs="Times New Roman"/>
        </w:rPr>
        <w:t>.</w:t>
      </w:r>
      <w:r w:rsidR="00A1288E" w:rsidRPr="00F00F7E">
        <w:rPr>
          <w:rFonts w:ascii="Times New Roman" w:hAnsi="Times New Roman" w:cs="Times New Roman"/>
          <w:spacing w:val="-3"/>
        </w:rPr>
        <w:t xml:space="preserve"> </w:t>
      </w:r>
      <w:r w:rsidR="00BB7F2A" w:rsidRPr="00F00F7E">
        <w:rPr>
          <w:rFonts w:ascii="Times New Roman" w:hAnsi="Times New Roman" w:cs="Times New Roman"/>
          <w:b w:val="0"/>
          <w:bCs w:val="0"/>
          <w:spacing w:val="-2"/>
        </w:rPr>
        <w:t>(</w:t>
      </w:r>
      <w:proofErr w:type="gramStart"/>
      <w:r w:rsidR="00BB7F2A" w:rsidRPr="00F00F7E">
        <w:rPr>
          <w:rFonts w:ascii="Times New Roman" w:hAnsi="Times New Roman" w:cs="Times New Roman"/>
          <w:b w:val="0"/>
          <w:bCs w:val="0"/>
          <w:spacing w:val="-2"/>
        </w:rPr>
        <w:t>action</w:t>
      </w:r>
      <w:proofErr w:type="gramEnd"/>
      <w:r w:rsidR="00BB7F2A" w:rsidRPr="00F00F7E">
        <w:rPr>
          <w:rFonts w:ascii="Times New Roman" w:hAnsi="Times New Roman" w:cs="Times New Roman"/>
          <w:b w:val="0"/>
          <w:bCs w:val="0"/>
          <w:spacing w:val="-2"/>
        </w:rPr>
        <w:t xml:space="preserve"> item)</w:t>
      </w:r>
      <w:r w:rsidR="00A53854">
        <w:rPr>
          <w:rFonts w:ascii="Times New Roman" w:hAnsi="Times New Roman" w:cs="Times New Roman"/>
          <w:b w:val="0"/>
          <w:bCs w:val="0"/>
          <w:spacing w:val="-2"/>
        </w:rPr>
        <w:t>.</w:t>
      </w:r>
      <w:r w:rsidR="00DE5B63">
        <w:rPr>
          <w:rFonts w:ascii="Times New Roman" w:hAnsi="Times New Roman" w:cs="Times New Roman"/>
          <w:b w:val="0"/>
          <w:bCs w:val="0"/>
          <w:spacing w:val="-2"/>
        </w:rPr>
        <w:t xml:space="preserve"> (46:36)</w:t>
      </w:r>
    </w:p>
    <w:p w14:paraId="7C27F314" w14:textId="4332AE43" w:rsidR="00BB7F2A" w:rsidRDefault="2923D50E" w:rsidP="00A92093">
      <w:pPr>
        <w:pStyle w:val="Heading1"/>
        <w:numPr>
          <w:ilvl w:val="0"/>
          <w:numId w:val="3"/>
        </w:numPr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  <w:r w:rsidRPr="13573F24">
        <w:rPr>
          <w:rFonts w:ascii="Times New Roman" w:hAnsi="Times New Roman" w:cs="Times New Roman"/>
          <w:b w:val="0"/>
          <w:bCs w:val="0"/>
        </w:rPr>
        <w:t>Co-</w:t>
      </w:r>
      <w:r w:rsidR="4A054B88" w:rsidRPr="13573F24">
        <w:rPr>
          <w:rFonts w:ascii="Times New Roman" w:hAnsi="Times New Roman" w:cs="Times New Roman"/>
          <w:b w:val="0"/>
          <w:bCs w:val="0"/>
        </w:rPr>
        <w:t>Chair</w:t>
      </w:r>
      <w:r w:rsidR="6C1E164D" w:rsidRPr="13573F24">
        <w:rPr>
          <w:rFonts w:ascii="Times New Roman" w:hAnsi="Times New Roman" w:cs="Times New Roman"/>
          <w:b w:val="0"/>
          <w:bCs w:val="0"/>
        </w:rPr>
        <w:t xml:space="preserve"> </w:t>
      </w:r>
      <w:r w:rsidR="0092199D" w:rsidRPr="13573F24">
        <w:rPr>
          <w:rFonts w:ascii="Times New Roman" w:hAnsi="Times New Roman" w:cs="Times New Roman"/>
          <w:b w:val="0"/>
          <w:bCs w:val="0"/>
        </w:rPr>
        <w:t xml:space="preserve">Chang called </w:t>
      </w:r>
      <w:r w:rsidR="00693533" w:rsidRPr="13573F24">
        <w:rPr>
          <w:rFonts w:ascii="Times New Roman" w:hAnsi="Times New Roman" w:cs="Times New Roman"/>
          <w:b w:val="0"/>
          <w:bCs w:val="0"/>
        </w:rPr>
        <w:t>for motion to approve the meeting minutes f</w:t>
      </w:r>
      <w:r w:rsidR="009E2A0A" w:rsidRPr="13573F24">
        <w:rPr>
          <w:rFonts w:ascii="Times New Roman" w:hAnsi="Times New Roman" w:cs="Times New Roman"/>
          <w:b w:val="0"/>
          <w:bCs w:val="0"/>
        </w:rPr>
        <w:t>or July 20</w:t>
      </w:r>
      <w:r w:rsidR="009E2A0A" w:rsidRPr="13573F24">
        <w:rPr>
          <w:rFonts w:ascii="Times New Roman" w:hAnsi="Times New Roman" w:cs="Times New Roman"/>
          <w:b w:val="0"/>
          <w:bCs w:val="0"/>
          <w:vertAlign w:val="superscript"/>
        </w:rPr>
        <w:t>th</w:t>
      </w:r>
      <w:r w:rsidR="009E2A0A" w:rsidRPr="13573F24">
        <w:rPr>
          <w:rFonts w:ascii="Times New Roman" w:hAnsi="Times New Roman" w:cs="Times New Roman"/>
          <w:b w:val="0"/>
          <w:bCs w:val="0"/>
        </w:rPr>
        <w:t xml:space="preserve">, 2022. </w:t>
      </w:r>
      <w:r w:rsidR="61A37B1D" w:rsidRPr="13573F24">
        <w:rPr>
          <w:rFonts w:ascii="Times New Roman" w:hAnsi="Times New Roman" w:cs="Times New Roman"/>
          <w:b w:val="0"/>
          <w:bCs w:val="0"/>
        </w:rPr>
        <w:t xml:space="preserve">Leah </w:t>
      </w:r>
      <w:r w:rsidR="009E2A0A" w:rsidRPr="13573F24">
        <w:rPr>
          <w:rFonts w:ascii="Times New Roman" w:hAnsi="Times New Roman" w:cs="Times New Roman"/>
          <w:b w:val="0"/>
          <w:bCs w:val="0"/>
        </w:rPr>
        <w:t xml:space="preserve">Laramee brought forth a minor amendment </w:t>
      </w:r>
      <w:r w:rsidR="007B0C1C" w:rsidRPr="13573F24">
        <w:rPr>
          <w:rFonts w:ascii="Times New Roman" w:hAnsi="Times New Roman" w:cs="Times New Roman"/>
          <w:b w:val="0"/>
          <w:bCs w:val="0"/>
        </w:rPr>
        <w:t xml:space="preserve">of spelling error corrections. Motion to approve as amended </w:t>
      </w:r>
      <w:r w:rsidR="0035251A" w:rsidRPr="13573F24">
        <w:rPr>
          <w:rFonts w:ascii="Times New Roman" w:hAnsi="Times New Roman" w:cs="Times New Roman"/>
          <w:b w:val="0"/>
          <w:bCs w:val="0"/>
        </w:rPr>
        <w:t>b</w:t>
      </w:r>
      <w:r w:rsidR="009F3E1E" w:rsidRPr="13573F24">
        <w:rPr>
          <w:rFonts w:ascii="Times New Roman" w:hAnsi="Times New Roman" w:cs="Times New Roman"/>
          <w:b w:val="0"/>
          <w:bCs w:val="0"/>
        </w:rPr>
        <w:t>y</w:t>
      </w:r>
      <w:r w:rsidR="0035251A" w:rsidRPr="13573F24">
        <w:rPr>
          <w:rFonts w:ascii="Times New Roman" w:hAnsi="Times New Roman" w:cs="Times New Roman"/>
          <w:b w:val="0"/>
          <w:bCs w:val="0"/>
        </w:rPr>
        <w:t xml:space="preserve"> </w:t>
      </w:r>
      <w:r w:rsidR="477645B6" w:rsidRPr="13573F24">
        <w:rPr>
          <w:rFonts w:ascii="Times New Roman" w:hAnsi="Times New Roman" w:cs="Times New Roman"/>
          <w:b w:val="0"/>
          <w:bCs w:val="0"/>
        </w:rPr>
        <w:t>Co-</w:t>
      </w:r>
      <w:r w:rsidR="26F6FE5B" w:rsidRPr="13573F24">
        <w:rPr>
          <w:rFonts w:ascii="Times New Roman" w:hAnsi="Times New Roman" w:cs="Times New Roman"/>
          <w:b w:val="0"/>
          <w:bCs w:val="0"/>
        </w:rPr>
        <w:t xml:space="preserve">Chair </w:t>
      </w:r>
      <w:r w:rsidR="0035251A" w:rsidRPr="13573F24">
        <w:rPr>
          <w:rFonts w:ascii="Times New Roman" w:hAnsi="Times New Roman" w:cs="Times New Roman"/>
          <w:b w:val="0"/>
          <w:bCs w:val="0"/>
        </w:rPr>
        <w:t>Chang</w:t>
      </w:r>
      <w:r w:rsidR="52C0D5B6" w:rsidRPr="13573F24">
        <w:rPr>
          <w:rFonts w:ascii="Times New Roman" w:hAnsi="Times New Roman" w:cs="Times New Roman"/>
          <w:b w:val="0"/>
          <w:bCs w:val="0"/>
        </w:rPr>
        <w:t>.</w:t>
      </w:r>
      <w:r w:rsidR="0035251A" w:rsidRPr="13573F24">
        <w:rPr>
          <w:rFonts w:ascii="Times New Roman" w:hAnsi="Times New Roman" w:cs="Times New Roman"/>
          <w:b w:val="0"/>
          <w:bCs w:val="0"/>
        </w:rPr>
        <w:t xml:space="preserve"> </w:t>
      </w:r>
      <w:r w:rsidR="62925E93" w:rsidRPr="13573F24">
        <w:rPr>
          <w:rFonts w:ascii="Times New Roman" w:hAnsi="Times New Roman" w:cs="Times New Roman"/>
          <w:b w:val="0"/>
          <w:bCs w:val="0"/>
        </w:rPr>
        <w:t>Motion by Co-Chair Scott Glenn</w:t>
      </w:r>
      <w:r w:rsidR="5A85F883" w:rsidRPr="13573F24">
        <w:rPr>
          <w:rFonts w:ascii="Times New Roman" w:hAnsi="Times New Roman" w:cs="Times New Roman"/>
          <w:b w:val="0"/>
          <w:bCs w:val="0"/>
        </w:rPr>
        <w:t>. S</w:t>
      </w:r>
      <w:r w:rsidR="00011E30" w:rsidRPr="13573F24">
        <w:rPr>
          <w:rFonts w:ascii="Times New Roman" w:hAnsi="Times New Roman" w:cs="Times New Roman"/>
          <w:b w:val="0"/>
          <w:bCs w:val="0"/>
        </w:rPr>
        <w:t xml:space="preserve">econd by </w:t>
      </w:r>
      <w:r w:rsidR="25C916D5" w:rsidRPr="13573F24">
        <w:rPr>
          <w:rFonts w:ascii="Times New Roman" w:hAnsi="Times New Roman" w:cs="Times New Roman"/>
          <w:b w:val="0"/>
          <w:bCs w:val="0"/>
        </w:rPr>
        <w:t>Commissioner</w:t>
      </w:r>
      <w:r w:rsidR="5A9B3E80" w:rsidRPr="13573F2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5A9B3E80" w:rsidRPr="13573F24">
        <w:rPr>
          <w:rFonts w:ascii="Times New Roman" w:hAnsi="Times New Roman" w:cs="Times New Roman"/>
          <w:b w:val="0"/>
          <w:bCs w:val="0"/>
        </w:rPr>
        <w:t>Ka’aina</w:t>
      </w:r>
      <w:proofErr w:type="spellEnd"/>
      <w:r w:rsidR="25C916D5" w:rsidRPr="13573F24">
        <w:rPr>
          <w:rFonts w:ascii="Times New Roman" w:hAnsi="Times New Roman" w:cs="Times New Roman"/>
          <w:b w:val="0"/>
          <w:bCs w:val="0"/>
        </w:rPr>
        <w:t xml:space="preserve"> </w:t>
      </w:r>
      <w:r w:rsidR="00011E30" w:rsidRPr="13573F24">
        <w:rPr>
          <w:rFonts w:ascii="Times New Roman" w:hAnsi="Times New Roman" w:cs="Times New Roman"/>
          <w:b w:val="0"/>
          <w:bCs w:val="0"/>
        </w:rPr>
        <w:t>Hull.</w:t>
      </w:r>
      <w:r w:rsidR="00A92093" w:rsidRPr="13573F24">
        <w:rPr>
          <w:rFonts w:ascii="Times New Roman" w:hAnsi="Times New Roman" w:cs="Times New Roman"/>
          <w:b w:val="0"/>
          <w:bCs w:val="0"/>
        </w:rPr>
        <w:t xml:space="preserve"> Motion passed unanimously. </w:t>
      </w:r>
    </w:p>
    <w:p w14:paraId="746C5578" w14:textId="5EF614AC" w:rsidR="00A92093" w:rsidRDefault="4E72E44B" w:rsidP="00A92093">
      <w:pPr>
        <w:pStyle w:val="Heading1"/>
        <w:numPr>
          <w:ilvl w:val="0"/>
          <w:numId w:val="3"/>
        </w:numPr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  <w:r w:rsidRPr="13573F24">
        <w:rPr>
          <w:rFonts w:ascii="Times New Roman" w:hAnsi="Times New Roman" w:cs="Times New Roman"/>
          <w:b w:val="0"/>
          <w:bCs w:val="0"/>
        </w:rPr>
        <w:t>Co-</w:t>
      </w:r>
      <w:r w:rsidR="03E376F5" w:rsidRPr="13573F24">
        <w:rPr>
          <w:rFonts w:ascii="Times New Roman" w:hAnsi="Times New Roman" w:cs="Times New Roman"/>
          <w:b w:val="0"/>
          <w:bCs w:val="0"/>
        </w:rPr>
        <w:t xml:space="preserve">Chair </w:t>
      </w:r>
      <w:r w:rsidR="009F3E1E" w:rsidRPr="13573F24">
        <w:rPr>
          <w:rFonts w:ascii="Times New Roman" w:hAnsi="Times New Roman" w:cs="Times New Roman"/>
          <w:b w:val="0"/>
          <w:bCs w:val="0"/>
        </w:rPr>
        <w:t xml:space="preserve">Chang called for motion to approve </w:t>
      </w:r>
      <w:r w:rsidR="00A159CB" w:rsidRPr="13573F24">
        <w:rPr>
          <w:rFonts w:ascii="Times New Roman" w:hAnsi="Times New Roman" w:cs="Times New Roman"/>
          <w:b w:val="0"/>
          <w:bCs w:val="0"/>
        </w:rPr>
        <w:t>meeting minutes for October 19</w:t>
      </w:r>
      <w:r w:rsidR="00A159CB" w:rsidRPr="13573F24">
        <w:rPr>
          <w:rFonts w:ascii="Times New Roman" w:hAnsi="Times New Roman" w:cs="Times New Roman"/>
          <w:b w:val="0"/>
          <w:bCs w:val="0"/>
          <w:vertAlign w:val="superscript"/>
        </w:rPr>
        <w:t>th</w:t>
      </w:r>
      <w:r w:rsidR="00A159CB" w:rsidRPr="13573F24">
        <w:rPr>
          <w:rFonts w:ascii="Times New Roman" w:hAnsi="Times New Roman" w:cs="Times New Roman"/>
          <w:b w:val="0"/>
          <w:bCs w:val="0"/>
        </w:rPr>
        <w:t xml:space="preserve">, 2022. </w:t>
      </w:r>
      <w:r w:rsidR="06326AFB" w:rsidRPr="13573F24">
        <w:rPr>
          <w:rFonts w:ascii="Times New Roman" w:hAnsi="Times New Roman" w:cs="Times New Roman"/>
          <w:b w:val="0"/>
          <w:bCs w:val="0"/>
        </w:rPr>
        <w:t xml:space="preserve">Motion by Co-Chair Scott Glenn, </w:t>
      </w:r>
      <w:r w:rsidR="00A159CB" w:rsidRPr="13573F24">
        <w:rPr>
          <w:rFonts w:ascii="Times New Roman" w:hAnsi="Times New Roman" w:cs="Times New Roman"/>
          <w:b w:val="0"/>
          <w:bCs w:val="0"/>
        </w:rPr>
        <w:t>Second by</w:t>
      </w:r>
      <w:r w:rsidR="2D103911" w:rsidRPr="13573F24">
        <w:rPr>
          <w:rFonts w:ascii="Times New Roman" w:hAnsi="Times New Roman" w:cs="Times New Roman"/>
          <w:b w:val="0"/>
          <w:bCs w:val="0"/>
        </w:rPr>
        <w:t xml:space="preserve"> Commissioner</w:t>
      </w:r>
      <w:r w:rsidR="00A159CB" w:rsidRPr="13573F24">
        <w:rPr>
          <w:rFonts w:ascii="Times New Roman" w:hAnsi="Times New Roman" w:cs="Times New Roman"/>
          <w:b w:val="0"/>
          <w:bCs w:val="0"/>
        </w:rPr>
        <w:t xml:space="preserve"> Hull. </w:t>
      </w:r>
      <w:r w:rsidR="00F55424" w:rsidRPr="13573F24">
        <w:rPr>
          <w:rFonts w:ascii="Times New Roman" w:hAnsi="Times New Roman" w:cs="Times New Roman"/>
          <w:b w:val="0"/>
          <w:bCs w:val="0"/>
        </w:rPr>
        <w:t xml:space="preserve">Motion passed unanimously. </w:t>
      </w:r>
    </w:p>
    <w:p w14:paraId="3487D8DE" w14:textId="3932BF56" w:rsidR="008D4242" w:rsidRPr="00707E92" w:rsidRDefault="008D4242" w:rsidP="13573F24">
      <w:pPr>
        <w:pStyle w:val="BodyText"/>
        <w:tabs>
          <w:tab w:val="left" w:pos="1468"/>
        </w:tabs>
        <w:spacing w:before="1"/>
        <w:ind w:left="1468" w:firstLine="0"/>
        <w:rPr>
          <w:rFonts w:ascii="Times New Roman" w:hAnsi="Times New Roman" w:cs="Times New Roman"/>
        </w:rPr>
      </w:pPr>
    </w:p>
    <w:p w14:paraId="4C1ADF31" w14:textId="27B4A935" w:rsidR="00395274" w:rsidRPr="0075607B" w:rsidRDefault="38D6D13D" w:rsidP="13573F24">
      <w:pPr>
        <w:pStyle w:val="ListParagraph"/>
        <w:numPr>
          <w:ilvl w:val="0"/>
          <w:numId w:val="1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Pr="13573F24">
        <w:rPr>
          <w:rFonts w:ascii="Times New Roman" w:hAnsi="Times New Roman" w:cs="Times New Roman"/>
          <w:b/>
          <w:bCs/>
          <w:sz w:val="24"/>
          <w:szCs w:val="24"/>
        </w:rPr>
        <w:t>Hawai‘</w:t>
      </w:r>
      <w:proofErr w:type="gramEnd"/>
      <w:r w:rsidRPr="13573F24">
        <w:rPr>
          <w:rFonts w:ascii="Times New Roman" w:hAnsi="Times New Roman" w:cs="Times New Roman"/>
          <w:b/>
          <w:bCs/>
          <w:sz w:val="24"/>
          <w:szCs w:val="24"/>
        </w:rPr>
        <w:t>i Climate Change Annual and Five Year Report 2022”</w:t>
      </w:r>
      <w:r w:rsidR="005A6F87" w:rsidRPr="13573F24">
        <w:rPr>
          <w:rFonts w:ascii="Times New Roman" w:hAnsi="Times New Roman" w:cs="Times New Roman"/>
          <w:sz w:val="24"/>
          <w:szCs w:val="24"/>
        </w:rPr>
        <w:t>.</w:t>
      </w:r>
      <w:r w:rsidR="005A6F87" w:rsidRPr="13573F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5424" w:rsidRPr="13573F24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Start"/>
      <w:r w:rsidR="00F55424" w:rsidRPr="13573F24">
        <w:rPr>
          <w:rFonts w:ascii="Times New Roman" w:hAnsi="Times New Roman" w:cs="Times New Roman"/>
          <w:spacing w:val="-6"/>
          <w:sz w:val="24"/>
          <w:szCs w:val="24"/>
        </w:rPr>
        <w:t>action</w:t>
      </w:r>
      <w:proofErr w:type="gramEnd"/>
      <w:r w:rsidR="00F55424" w:rsidRPr="13573F24">
        <w:rPr>
          <w:rFonts w:ascii="Times New Roman" w:hAnsi="Times New Roman" w:cs="Times New Roman"/>
          <w:spacing w:val="-6"/>
          <w:sz w:val="24"/>
          <w:szCs w:val="24"/>
        </w:rPr>
        <w:t xml:space="preserve"> item)</w:t>
      </w:r>
      <w:r w:rsidR="00A53854" w:rsidRPr="13573F2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75607B" w:rsidRPr="13573F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14F" w:rsidRPr="13573F24">
        <w:rPr>
          <w:rFonts w:ascii="Times New Roman" w:hAnsi="Times New Roman" w:cs="Times New Roman"/>
          <w:sz w:val="24"/>
          <w:szCs w:val="24"/>
        </w:rPr>
        <w:t xml:space="preserve">Leah </w:t>
      </w:r>
      <w:r w:rsidR="009116A9" w:rsidRPr="13573F24">
        <w:rPr>
          <w:rFonts w:ascii="Times New Roman" w:hAnsi="Times New Roman" w:cs="Times New Roman"/>
          <w:sz w:val="24"/>
          <w:szCs w:val="24"/>
        </w:rPr>
        <w:t xml:space="preserve">Laramee (CCMAC Coordinator) </w:t>
      </w:r>
      <w:r w:rsidR="004C3F0F" w:rsidRPr="13573F24">
        <w:rPr>
          <w:rFonts w:ascii="Times New Roman" w:hAnsi="Times New Roman" w:cs="Times New Roman"/>
          <w:sz w:val="24"/>
          <w:szCs w:val="24"/>
        </w:rPr>
        <w:t>(48:35)</w:t>
      </w:r>
    </w:p>
    <w:p w14:paraId="71BA70C8" w14:textId="1F4CA2F8" w:rsidR="0075607B" w:rsidRDefault="001A47C9" w:rsidP="13573F24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Gave </w:t>
      </w:r>
      <w:r w:rsidR="00175152" w:rsidRPr="13573F24">
        <w:rPr>
          <w:rFonts w:ascii="Times New Roman" w:hAnsi="Times New Roman" w:cs="Times New Roman"/>
          <w:sz w:val="24"/>
          <w:szCs w:val="24"/>
        </w:rPr>
        <w:t xml:space="preserve">overview of statute requirement for the report, </w:t>
      </w:r>
      <w:r w:rsidR="00CE3155" w:rsidRPr="13573F24">
        <w:rPr>
          <w:rFonts w:ascii="Times New Roman" w:hAnsi="Times New Roman" w:cs="Times New Roman"/>
          <w:sz w:val="24"/>
          <w:szCs w:val="24"/>
        </w:rPr>
        <w:t xml:space="preserve">stating that it had already been submitted but was important for the commission to review. </w:t>
      </w:r>
      <w:r w:rsidR="00285726" w:rsidRPr="13573F24">
        <w:rPr>
          <w:rFonts w:ascii="Times New Roman" w:hAnsi="Times New Roman" w:cs="Times New Roman"/>
          <w:sz w:val="24"/>
          <w:szCs w:val="24"/>
        </w:rPr>
        <w:t>The r</w:t>
      </w:r>
      <w:r w:rsidR="00997ECD" w:rsidRPr="13573F24">
        <w:rPr>
          <w:rFonts w:ascii="Times New Roman" w:hAnsi="Times New Roman" w:cs="Times New Roman"/>
          <w:sz w:val="24"/>
          <w:szCs w:val="24"/>
        </w:rPr>
        <w:t xml:space="preserve">eport identified </w:t>
      </w:r>
      <w:r w:rsidR="00285726" w:rsidRPr="13573F24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997ECD" w:rsidRPr="13573F24">
        <w:rPr>
          <w:rFonts w:ascii="Times New Roman" w:hAnsi="Times New Roman" w:cs="Times New Roman"/>
          <w:sz w:val="24"/>
          <w:szCs w:val="24"/>
        </w:rPr>
        <w:t xml:space="preserve">members and staff, mission and priorities, </w:t>
      </w:r>
      <w:r w:rsidR="00285726" w:rsidRPr="13573F24">
        <w:rPr>
          <w:rFonts w:ascii="Times New Roman" w:hAnsi="Times New Roman" w:cs="Times New Roman"/>
          <w:sz w:val="24"/>
          <w:szCs w:val="24"/>
        </w:rPr>
        <w:t xml:space="preserve">a </w:t>
      </w:r>
      <w:r w:rsidR="00D076B4" w:rsidRPr="13573F24">
        <w:rPr>
          <w:rFonts w:ascii="Times New Roman" w:hAnsi="Times New Roman" w:cs="Times New Roman"/>
          <w:sz w:val="24"/>
          <w:szCs w:val="24"/>
        </w:rPr>
        <w:t xml:space="preserve">message from previous co-chairs, welcome of new co-chairs, </w:t>
      </w:r>
      <w:r w:rsidR="00285726" w:rsidRPr="13573F24">
        <w:rPr>
          <w:rFonts w:ascii="Times New Roman" w:hAnsi="Times New Roman" w:cs="Times New Roman"/>
          <w:sz w:val="24"/>
          <w:szCs w:val="24"/>
        </w:rPr>
        <w:t xml:space="preserve">and </w:t>
      </w:r>
      <w:r w:rsidR="001449A2" w:rsidRPr="13573F24">
        <w:rPr>
          <w:rFonts w:ascii="Times New Roman" w:hAnsi="Times New Roman" w:cs="Times New Roman"/>
          <w:sz w:val="24"/>
          <w:szCs w:val="24"/>
        </w:rPr>
        <w:t>current projects. L</w:t>
      </w:r>
      <w:r w:rsidR="34CAF9ED" w:rsidRPr="13573F24">
        <w:rPr>
          <w:rFonts w:ascii="Times New Roman" w:hAnsi="Times New Roman" w:cs="Times New Roman"/>
          <w:sz w:val="24"/>
          <w:szCs w:val="24"/>
        </w:rPr>
        <w:t>aramee</w:t>
      </w:r>
      <w:r w:rsidR="001449A2" w:rsidRPr="13573F24">
        <w:rPr>
          <w:rFonts w:ascii="Times New Roman" w:hAnsi="Times New Roman" w:cs="Times New Roman"/>
          <w:sz w:val="24"/>
          <w:szCs w:val="24"/>
        </w:rPr>
        <w:t xml:space="preserve"> spoke </w:t>
      </w:r>
      <w:r w:rsidR="007B4B3A" w:rsidRPr="13573F24">
        <w:rPr>
          <w:rFonts w:ascii="Times New Roman" w:hAnsi="Times New Roman" w:cs="Times New Roman"/>
          <w:sz w:val="24"/>
          <w:szCs w:val="24"/>
        </w:rPr>
        <w:t xml:space="preserve">briefly about </w:t>
      </w:r>
      <w:r w:rsidR="006E2194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7B4B3A" w:rsidRPr="13573F24">
        <w:rPr>
          <w:rFonts w:ascii="Times New Roman" w:hAnsi="Times New Roman" w:cs="Times New Roman"/>
          <w:sz w:val="24"/>
          <w:szCs w:val="24"/>
        </w:rPr>
        <w:t>project</w:t>
      </w:r>
      <w:r w:rsidR="006E2194" w:rsidRPr="13573F24">
        <w:rPr>
          <w:rFonts w:ascii="Times New Roman" w:hAnsi="Times New Roman" w:cs="Times New Roman"/>
          <w:sz w:val="24"/>
          <w:szCs w:val="24"/>
        </w:rPr>
        <w:t xml:space="preserve"> updates included the report,</w:t>
      </w:r>
      <w:r w:rsidR="007B4B3A" w:rsidRPr="13573F24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D076B4" w:rsidRPr="13573F24">
        <w:rPr>
          <w:rFonts w:ascii="Times New Roman" w:hAnsi="Times New Roman" w:cs="Times New Roman"/>
          <w:sz w:val="24"/>
          <w:szCs w:val="24"/>
        </w:rPr>
        <w:t xml:space="preserve">VISTA </w:t>
      </w:r>
      <w:r w:rsidR="007B4B3A" w:rsidRPr="13573F24">
        <w:rPr>
          <w:rFonts w:ascii="Times New Roman" w:hAnsi="Times New Roman" w:cs="Times New Roman"/>
          <w:sz w:val="24"/>
          <w:szCs w:val="24"/>
        </w:rPr>
        <w:t xml:space="preserve">cohort, </w:t>
      </w:r>
      <w:r w:rsidR="001356EE" w:rsidRPr="13573F24">
        <w:rPr>
          <w:rFonts w:ascii="Times New Roman" w:hAnsi="Times New Roman" w:cs="Times New Roman"/>
          <w:sz w:val="24"/>
          <w:szCs w:val="24"/>
        </w:rPr>
        <w:t>grant writing support to counties, working papers</w:t>
      </w:r>
      <w:r w:rsidR="007B4B3A" w:rsidRPr="13573F24">
        <w:rPr>
          <w:rFonts w:ascii="Times New Roman" w:hAnsi="Times New Roman" w:cs="Times New Roman"/>
          <w:sz w:val="24"/>
          <w:szCs w:val="24"/>
        </w:rPr>
        <w:t xml:space="preserve"> (</w:t>
      </w:r>
      <w:r w:rsidR="001356EE" w:rsidRPr="13573F24">
        <w:rPr>
          <w:rFonts w:ascii="Times New Roman" w:hAnsi="Times New Roman" w:cs="Times New Roman"/>
          <w:sz w:val="24"/>
          <w:szCs w:val="24"/>
        </w:rPr>
        <w:t>nature</w:t>
      </w:r>
      <w:r w:rsidR="007B4B3A" w:rsidRPr="13573F24">
        <w:rPr>
          <w:rFonts w:ascii="Times New Roman" w:hAnsi="Times New Roman" w:cs="Times New Roman"/>
          <w:sz w:val="24"/>
          <w:szCs w:val="24"/>
        </w:rPr>
        <w:t>-</w:t>
      </w:r>
      <w:r w:rsidR="001356EE" w:rsidRPr="13573F24">
        <w:rPr>
          <w:rFonts w:ascii="Times New Roman" w:hAnsi="Times New Roman" w:cs="Times New Roman"/>
          <w:sz w:val="24"/>
          <w:szCs w:val="24"/>
        </w:rPr>
        <w:t>based solutions and grants to projects bridge</w:t>
      </w:r>
      <w:r w:rsidR="007B4B3A" w:rsidRPr="13573F24">
        <w:rPr>
          <w:rFonts w:ascii="Times New Roman" w:hAnsi="Times New Roman" w:cs="Times New Roman"/>
          <w:sz w:val="24"/>
          <w:szCs w:val="24"/>
        </w:rPr>
        <w:t>)</w:t>
      </w:r>
      <w:r w:rsidR="002B3C54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1C6FE7" w:rsidRPr="13573F24">
        <w:rPr>
          <w:rFonts w:ascii="Times New Roman" w:hAnsi="Times New Roman" w:cs="Times New Roman"/>
          <w:sz w:val="24"/>
          <w:szCs w:val="24"/>
        </w:rPr>
        <w:t>multi-modal hub</w:t>
      </w:r>
      <w:r w:rsidR="002B3C54" w:rsidRPr="13573F24">
        <w:rPr>
          <w:rFonts w:ascii="Times New Roman" w:hAnsi="Times New Roman" w:cs="Times New Roman"/>
          <w:sz w:val="24"/>
          <w:szCs w:val="24"/>
        </w:rPr>
        <w:t>s</w:t>
      </w:r>
      <w:r w:rsidR="001C6FE7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2B3C54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6FE7" w:rsidRPr="13573F24">
        <w:rPr>
          <w:rFonts w:ascii="Times New Roman" w:hAnsi="Times New Roman" w:cs="Times New Roman"/>
          <w:sz w:val="24"/>
          <w:szCs w:val="24"/>
        </w:rPr>
        <w:t>Punalu</w:t>
      </w:r>
      <w:r w:rsidR="002B3C54" w:rsidRPr="13573F24">
        <w:rPr>
          <w:rFonts w:ascii="Times New Roman" w:hAnsi="Times New Roman" w:cs="Times New Roman"/>
          <w:sz w:val="24"/>
          <w:szCs w:val="24"/>
        </w:rPr>
        <w:t>’</w:t>
      </w:r>
      <w:r w:rsidR="001C6FE7" w:rsidRPr="13573F2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C6FE7" w:rsidRPr="13573F24">
        <w:rPr>
          <w:rFonts w:ascii="Times New Roman" w:hAnsi="Times New Roman" w:cs="Times New Roman"/>
          <w:sz w:val="24"/>
          <w:szCs w:val="24"/>
        </w:rPr>
        <w:t xml:space="preserve"> pilot project</w:t>
      </w:r>
      <w:r w:rsidR="0056439A" w:rsidRPr="13573F24">
        <w:rPr>
          <w:rFonts w:ascii="Times New Roman" w:hAnsi="Times New Roman" w:cs="Times New Roman"/>
          <w:sz w:val="24"/>
          <w:szCs w:val="24"/>
        </w:rPr>
        <w:t>,</w:t>
      </w:r>
      <w:r w:rsidR="006E2194" w:rsidRPr="13573F24">
        <w:rPr>
          <w:rFonts w:ascii="Times New Roman" w:hAnsi="Times New Roman" w:cs="Times New Roman"/>
          <w:sz w:val="24"/>
          <w:szCs w:val="24"/>
        </w:rPr>
        <w:t xml:space="preserve"> and</w:t>
      </w:r>
      <w:r w:rsidR="0056439A" w:rsidRPr="13573F24">
        <w:rPr>
          <w:rFonts w:ascii="Times New Roman" w:hAnsi="Times New Roman" w:cs="Times New Roman"/>
          <w:sz w:val="24"/>
          <w:szCs w:val="24"/>
        </w:rPr>
        <w:t xml:space="preserve"> reforestation and quick builds in </w:t>
      </w:r>
      <w:proofErr w:type="spellStart"/>
      <w:r w:rsidR="0056439A" w:rsidRPr="13573F24">
        <w:rPr>
          <w:rFonts w:ascii="Times New Roman" w:hAnsi="Times New Roman" w:cs="Times New Roman"/>
          <w:sz w:val="24"/>
          <w:szCs w:val="24"/>
        </w:rPr>
        <w:t>Kaua</w:t>
      </w:r>
      <w:r w:rsidR="006E2194" w:rsidRPr="13573F24">
        <w:rPr>
          <w:rFonts w:ascii="Times New Roman" w:hAnsi="Times New Roman" w:cs="Times New Roman"/>
          <w:sz w:val="24"/>
          <w:szCs w:val="24"/>
        </w:rPr>
        <w:t>’</w:t>
      </w:r>
      <w:r w:rsidR="0056439A" w:rsidRPr="13573F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2194" w:rsidRPr="13573F24">
        <w:rPr>
          <w:rFonts w:ascii="Times New Roman" w:hAnsi="Times New Roman" w:cs="Times New Roman"/>
          <w:sz w:val="24"/>
          <w:szCs w:val="24"/>
        </w:rPr>
        <w:t>.</w:t>
      </w:r>
      <w:r w:rsidR="0056439A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742CD5" w:rsidRPr="13573F24">
        <w:rPr>
          <w:rFonts w:ascii="Times New Roman" w:hAnsi="Times New Roman" w:cs="Times New Roman"/>
          <w:sz w:val="24"/>
          <w:szCs w:val="24"/>
        </w:rPr>
        <w:t>L</w:t>
      </w:r>
      <w:r w:rsidR="7DFCB6D5" w:rsidRPr="13573F24">
        <w:rPr>
          <w:rFonts w:ascii="Times New Roman" w:hAnsi="Times New Roman" w:cs="Times New Roman"/>
          <w:sz w:val="24"/>
          <w:szCs w:val="24"/>
        </w:rPr>
        <w:t>aramee</w:t>
      </w:r>
      <w:r w:rsidR="00742CD5" w:rsidRPr="13573F24">
        <w:rPr>
          <w:rFonts w:ascii="Times New Roman" w:hAnsi="Times New Roman" w:cs="Times New Roman"/>
          <w:sz w:val="24"/>
          <w:szCs w:val="24"/>
        </w:rPr>
        <w:t xml:space="preserve"> also spoke about the Commission’s </w:t>
      </w:r>
      <w:r w:rsidR="00335FE5" w:rsidRPr="13573F24">
        <w:rPr>
          <w:rFonts w:ascii="Times New Roman" w:hAnsi="Times New Roman" w:cs="Times New Roman"/>
          <w:sz w:val="24"/>
          <w:szCs w:val="24"/>
        </w:rPr>
        <w:t xml:space="preserve">involvement on the international, national, state, and county levels. </w:t>
      </w:r>
      <w:r w:rsidR="000E4F8A" w:rsidRPr="13573F24">
        <w:rPr>
          <w:rFonts w:ascii="Times New Roman" w:hAnsi="Times New Roman" w:cs="Times New Roman"/>
          <w:sz w:val="24"/>
          <w:szCs w:val="24"/>
        </w:rPr>
        <w:t xml:space="preserve">Notable achievements included </w:t>
      </w:r>
      <w:proofErr w:type="spellStart"/>
      <w:r w:rsidR="000E4F8A" w:rsidRPr="13573F24">
        <w:rPr>
          <w:rFonts w:ascii="Times New Roman" w:hAnsi="Times New Roman" w:cs="Times New Roman"/>
          <w:sz w:val="24"/>
          <w:szCs w:val="24"/>
        </w:rPr>
        <w:t>L</w:t>
      </w:r>
      <w:r w:rsidR="5DB4DC2B" w:rsidRPr="13573F24">
        <w:rPr>
          <w:rFonts w:ascii="Times New Roman" w:hAnsi="Times New Roman" w:cs="Times New Roman"/>
          <w:sz w:val="24"/>
          <w:szCs w:val="24"/>
        </w:rPr>
        <w:t>aramee’</w:t>
      </w:r>
      <w:r w:rsidR="000E4F8A" w:rsidRPr="13573F2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E4F8A" w:rsidRPr="13573F24">
        <w:rPr>
          <w:rFonts w:ascii="Times New Roman" w:hAnsi="Times New Roman" w:cs="Times New Roman"/>
          <w:sz w:val="24"/>
          <w:szCs w:val="24"/>
        </w:rPr>
        <w:t xml:space="preserve"> attendance at</w:t>
      </w:r>
      <w:r w:rsidR="0056439A" w:rsidRPr="13573F24">
        <w:rPr>
          <w:rFonts w:ascii="Times New Roman" w:hAnsi="Times New Roman" w:cs="Times New Roman"/>
          <w:sz w:val="24"/>
          <w:szCs w:val="24"/>
        </w:rPr>
        <w:t xml:space="preserve"> COP27</w:t>
      </w:r>
      <w:r w:rsidR="000E4F8A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AE5CB9" w:rsidRPr="13573F24">
        <w:rPr>
          <w:rFonts w:ascii="Times New Roman" w:hAnsi="Times New Roman" w:cs="Times New Roman"/>
          <w:sz w:val="24"/>
          <w:szCs w:val="24"/>
        </w:rPr>
        <w:t>engag</w:t>
      </w:r>
      <w:r w:rsidR="000E4F8A" w:rsidRPr="13573F24">
        <w:rPr>
          <w:rFonts w:ascii="Times New Roman" w:hAnsi="Times New Roman" w:cs="Times New Roman"/>
          <w:sz w:val="24"/>
          <w:szCs w:val="24"/>
        </w:rPr>
        <w:t>ement</w:t>
      </w:r>
      <w:r w:rsidR="00AE5CB9" w:rsidRPr="13573F24">
        <w:rPr>
          <w:rFonts w:ascii="Times New Roman" w:hAnsi="Times New Roman" w:cs="Times New Roman"/>
          <w:sz w:val="24"/>
          <w:szCs w:val="24"/>
        </w:rPr>
        <w:t xml:space="preserve"> in </w:t>
      </w:r>
      <w:r w:rsidR="000E4F8A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AE5CB9" w:rsidRPr="13573F24">
        <w:rPr>
          <w:rFonts w:ascii="Times New Roman" w:hAnsi="Times New Roman" w:cs="Times New Roman"/>
          <w:sz w:val="24"/>
          <w:szCs w:val="24"/>
        </w:rPr>
        <w:t>international alliance on ocean acidification</w:t>
      </w:r>
      <w:r w:rsidR="000E4F8A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B33E48" w:rsidRPr="13573F24">
        <w:rPr>
          <w:rFonts w:ascii="Times New Roman" w:hAnsi="Times New Roman" w:cs="Times New Roman"/>
          <w:sz w:val="24"/>
          <w:szCs w:val="24"/>
        </w:rPr>
        <w:t>and facilitation of a state-level speaker series and conference.</w:t>
      </w:r>
    </w:p>
    <w:p w14:paraId="4DC6421A" w14:textId="1BC430C8" w:rsidR="00135309" w:rsidRPr="0075607B" w:rsidRDefault="2E9B294A" w:rsidP="13573F24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Chair </w:t>
      </w:r>
      <w:r w:rsidR="00135309" w:rsidRPr="13573F24">
        <w:rPr>
          <w:rFonts w:ascii="Times New Roman" w:hAnsi="Times New Roman" w:cs="Times New Roman"/>
          <w:sz w:val="24"/>
          <w:szCs w:val="24"/>
        </w:rPr>
        <w:t>Scott</w:t>
      </w:r>
      <w:r w:rsidR="00444220" w:rsidRPr="13573F24">
        <w:rPr>
          <w:rFonts w:ascii="Times New Roman" w:hAnsi="Times New Roman" w:cs="Times New Roman"/>
          <w:sz w:val="24"/>
          <w:szCs w:val="24"/>
        </w:rPr>
        <w:t xml:space="preserve"> Glenn (OPSD)</w:t>
      </w:r>
      <w:r w:rsidR="00135309" w:rsidRPr="13573F24">
        <w:rPr>
          <w:rFonts w:ascii="Times New Roman" w:hAnsi="Times New Roman" w:cs="Times New Roman"/>
          <w:sz w:val="24"/>
          <w:szCs w:val="24"/>
        </w:rPr>
        <w:t xml:space="preserve"> commented on international and local climate action</w:t>
      </w:r>
      <w:r w:rsidR="00B91F12" w:rsidRPr="13573F24">
        <w:rPr>
          <w:rFonts w:ascii="Times New Roman" w:hAnsi="Times New Roman" w:cs="Times New Roman"/>
          <w:sz w:val="24"/>
          <w:szCs w:val="24"/>
        </w:rPr>
        <w:t xml:space="preserve"> and “connecting the dots” from global conversation to local action and incorporating it into framework.</w:t>
      </w:r>
    </w:p>
    <w:p w14:paraId="37C42E14" w14:textId="3AED05F4" w:rsidR="00557956" w:rsidRDefault="178A4E4A" w:rsidP="13573F24">
      <w:pPr>
        <w:pStyle w:val="ListParagraph"/>
        <w:numPr>
          <w:ilvl w:val="0"/>
          <w:numId w:val="4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Co-</w:t>
      </w:r>
      <w:r w:rsidR="779D5D45" w:rsidRPr="13573F24">
        <w:rPr>
          <w:rFonts w:ascii="Times New Roman" w:hAnsi="Times New Roman" w:cs="Times New Roman"/>
          <w:sz w:val="24"/>
          <w:szCs w:val="24"/>
        </w:rPr>
        <w:t xml:space="preserve">Chair </w:t>
      </w:r>
      <w:r w:rsidR="00557956" w:rsidRPr="13573F24">
        <w:rPr>
          <w:rFonts w:ascii="Times New Roman" w:hAnsi="Times New Roman" w:cs="Times New Roman"/>
          <w:sz w:val="24"/>
          <w:szCs w:val="24"/>
        </w:rPr>
        <w:t xml:space="preserve">Chang asked what website the public can find the report on, </w:t>
      </w:r>
      <w:r w:rsidR="00711F2C" w:rsidRPr="13573F24">
        <w:rPr>
          <w:rFonts w:ascii="Times New Roman" w:hAnsi="Times New Roman" w:cs="Times New Roman"/>
          <w:sz w:val="24"/>
          <w:szCs w:val="24"/>
        </w:rPr>
        <w:t xml:space="preserve">and </w:t>
      </w:r>
      <w:r w:rsidR="7FD82D9E" w:rsidRPr="13573F24">
        <w:rPr>
          <w:rFonts w:ascii="Times New Roman" w:hAnsi="Times New Roman" w:cs="Times New Roman"/>
          <w:sz w:val="24"/>
          <w:szCs w:val="24"/>
        </w:rPr>
        <w:t>Laramee</w:t>
      </w:r>
      <w:r w:rsidR="00557956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711F2C" w:rsidRPr="13573F24">
        <w:rPr>
          <w:rFonts w:ascii="Times New Roman" w:hAnsi="Times New Roman" w:cs="Times New Roman"/>
          <w:sz w:val="24"/>
          <w:szCs w:val="24"/>
        </w:rPr>
        <w:t xml:space="preserve">clarified </w:t>
      </w:r>
      <w:r w:rsidR="00F51909" w:rsidRPr="13573F24">
        <w:rPr>
          <w:rFonts w:ascii="Times New Roman" w:hAnsi="Times New Roman" w:cs="Times New Roman"/>
          <w:sz w:val="24"/>
          <w:szCs w:val="24"/>
        </w:rPr>
        <w:t>its</w:t>
      </w:r>
      <w:r w:rsidR="00711F2C" w:rsidRPr="13573F24">
        <w:rPr>
          <w:rFonts w:ascii="Times New Roman" w:hAnsi="Times New Roman" w:cs="Times New Roman"/>
          <w:sz w:val="24"/>
          <w:szCs w:val="24"/>
        </w:rPr>
        <w:t xml:space="preserve"> location on </w:t>
      </w:r>
      <w:r w:rsidR="00F51909" w:rsidRPr="13573F24">
        <w:rPr>
          <w:rFonts w:ascii="Times New Roman" w:hAnsi="Times New Roman" w:cs="Times New Roman"/>
          <w:sz w:val="24"/>
          <w:szCs w:val="24"/>
        </w:rPr>
        <w:t>climate.hawaii.gov.</w:t>
      </w:r>
    </w:p>
    <w:p w14:paraId="1DA4B223" w14:textId="77777777" w:rsidR="00A273D1" w:rsidRDefault="00ED4748" w:rsidP="00711F2C">
      <w:pPr>
        <w:pStyle w:val="ListParagraph"/>
        <w:numPr>
          <w:ilvl w:val="0"/>
          <w:numId w:val="4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Justine Nihipali </w:t>
      </w:r>
      <w:r w:rsidR="00765FA5">
        <w:rPr>
          <w:rFonts w:ascii="Times New Roman" w:hAnsi="Times New Roman" w:cs="Times New Roman"/>
          <w:sz w:val="24"/>
        </w:rPr>
        <w:t xml:space="preserve">provided further comments on the report and suggested </w:t>
      </w:r>
      <w:r w:rsidR="00EC1AAB">
        <w:rPr>
          <w:rFonts w:ascii="Times New Roman" w:hAnsi="Times New Roman" w:cs="Times New Roman"/>
          <w:sz w:val="24"/>
        </w:rPr>
        <w:t>for the meeting minutes (item 1) that the spelling errors be corrected as an editorial rather than an amendment.</w:t>
      </w:r>
    </w:p>
    <w:p w14:paraId="030539B5" w14:textId="2161858D" w:rsidR="002E2632" w:rsidRDefault="006B6B0E" w:rsidP="13573F24">
      <w:pPr>
        <w:pStyle w:val="ListParagraph"/>
        <w:numPr>
          <w:ilvl w:val="0"/>
          <w:numId w:val="4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Motion to approve CCMAC Report by</w:t>
      </w:r>
      <w:r w:rsidR="33E9B174" w:rsidRPr="13573F24">
        <w:rPr>
          <w:rFonts w:ascii="Times New Roman" w:hAnsi="Times New Roman" w:cs="Times New Roman"/>
          <w:sz w:val="24"/>
          <w:szCs w:val="24"/>
        </w:rPr>
        <w:t xml:space="preserve"> Commissioner</w:t>
      </w:r>
      <w:r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836FAA" w:rsidRPr="13573F24">
        <w:rPr>
          <w:rFonts w:ascii="Times New Roman" w:hAnsi="Times New Roman" w:cs="Times New Roman"/>
          <w:sz w:val="24"/>
          <w:szCs w:val="24"/>
        </w:rPr>
        <w:t xml:space="preserve">Hull, </w:t>
      </w:r>
      <w:r w:rsidR="00DF7E80" w:rsidRPr="13573F24">
        <w:rPr>
          <w:rFonts w:ascii="Times New Roman" w:hAnsi="Times New Roman" w:cs="Times New Roman"/>
          <w:sz w:val="24"/>
          <w:szCs w:val="24"/>
        </w:rPr>
        <w:t xml:space="preserve">Second by </w:t>
      </w:r>
      <w:r w:rsidR="4FFB59C9"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DF7E80" w:rsidRPr="13573F24">
        <w:rPr>
          <w:rFonts w:ascii="Times New Roman" w:hAnsi="Times New Roman" w:cs="Times New Roman"/>
          <w:sz w:val="24"/>
          <w:szCs w:val="24"/>
        </w:rPr>
        <w:t xml:space="preserve">Glenn. Motion passed unanimously. </w:t>
      </w:r>
    </w:p>
    <w:p w14:paraId="3B0CF07E" w14:textId="22836162" w:rsidR="00474427" w:rsidRPr="002E2632" w:rsidRDefault="72DF4809" w:rsidP="13573F24">
      <w:pPr>
        <w:pStyle w:val="ListParagraph"/>
        <w:numPr>
          <w:ilvl w:val="0"/>
          <w:numId w:val="4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2E2632" w:rsidRPr="13573F24">
        <w:rPr>
          <w:rFonts w:ascii="Times New Roman" w:hAnsi="Times New Roman" w:cs="Times New Roman"/>
          <w:sz w:val="24"/>
          <w:szCs w:val="24"/>
        </w:rPr>
        <w:t xml:space="preserve">Glenn offered a </w:t>
      </w:r>
      <w:proofErr w:type="spellStart"/>
      <w:r w:rsidR="002E2632" w:rsidRPr="13573F24">
        <w:rPr>
          <w:rFonts w:ascii="Times New Roman" w:hAnsi="Times New Roman" w:cs="Times New Roman"/>
          <w:sz w:val="24"/>
          <w:szCs w:val="24"/>
        </w:rPr>
        <w:t>mahalo</w:t>
      </w:r>
      <w:proofErr w:type="spellEnd"/>
      <w:r w:rsidR="002E2632" w:rsidRPr="13573F24">
        <w:rPr>
          <w:rFonts w:ascii="Times New Roman" w:hAnsi="Times New Roman" w:cs="Times New Roman"/>
          <w:sz w:val="24"/>
          <w:szCs w:val="24"/>
        </w:rPr>
        <w:t xml:space="preserve"> to those who contributed to the report.</w:t>
      </w:r>
      <w:r w:rsidR="00EC1AAB"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E37A1" w14:textId="77777777" w:rsidR="008D4242" w:rsidRPr="00707E92" w:rsidRDefault="008D4242" w:rsidP="008D4242">
      <w:pPr>
        <w:pStyle w:val="ListParagraph"/>
        <w:tabs>
          <w:tab w:val="left" w:pos="1468"/>
        </w:tabs>
        <w:ind w:left="1468" w:right="760" w:firstLine="0"/>
        <w:rPr>
          <w:rFonts w:ascii="Times New Roman" w:hAnsi="Times New Roman" w:cs="Times New Roman"/>
          <w:sz w:val="24"/>
        </w:rPr>
      </w:pPr>
    </w:p>
    <w:p w14:paraId="26A060CC" w14:textId="0D7C2D96" w:rsidR="00474427" w:rsidRPr="0075607B" w:rsidRDefault="62016DF4" w:rsidP="13573F24">
      <w:pPr>
        <w:pStyle w:val="ListParagraph"/>
        <w:numPr>
          <w:ilvl w:val="0"/>
          <w:numId w:val="1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“Sea Level Rise Vulnerability and Adaptation Report”</w:t>
      </w:r>
      <w:r w:rsidR="009BE4EF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15BA" w:rsidRPr="13573F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415BA" w:rsidRPr="13573F24">
        <w:rPr>
          <w:rFonts w:ascii="Times New Roman" w:hAnsi="Times New Roman" w:cs="Times New Roman"/>
          <w:sz w:val="24"/>
          <w:szCs w:val="24"/>
        </w:rPr>
        <w:t>action</w:t>
      </w:r>
      <w:proofErr w:type="gramEnd"/>
      <w:r w:rsidR="007415BA" w:rsidRPr="13573F24">
        <w:rPr>
          <w:rFonts w:ascii="Times New Roman" w:hAnsi="Times New Roman" w:cs="Times New Roman"/>
          <w:sz w:val="24"/>
          <w:szCs w:val="24"/>
        </w:rPr>
        <w:t xml:space="preserve"> item).</w:t>
      </w:r>
      <w:r w:rsidR="0075607B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CA7EE6" w:rsidRPr="13573F24">
        <w:rPr>
          <w:rFonts w:ascii="Times New Roman" w:hAnsi="Times New Roman" w:cs="Times New Roman"/>
          <w:sz w:val="24"/>
          <w:szCs w:val="24"/>
        </w:rPr>
        <w:t xml:space="preserve">(59:37) </w:t>
      </w:r>
      <w:r w:rsidR="00474427" w:rsidRPr="13573F24">
        <w:rPr>
          <w:rFonts w:ascii="Times New Roman" w:hAnsi="Times New Roman" w:cs="Times New Roman"/>
          <w:sz w:val="24"/>
          <w:szCs w:val="24"/>
        </w:rPr>
        <w:t>Amy Wirts</w:t>
      </w:r>
      <w:r w:rsidR="0028326D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CC4327" w:rsidRPr="13573F24">
        <w:rPr>
          <w:rFonts w:ascii="Times New Roman" w:hAnsi="Times New Roman" w:cs="Times New Roman"/>
          <w:sz w:val="24"/>
          <w:szCs w:val="24"/>
        </w:rPr>
        <w:t>(</w:t>
      </w:r>
      <w:r w:rsidR="0028326D" w:rsidRPr="13573F24">
        <w:rPr>
          <w:rFonts w:ascii="Times New Roman" w:hAnsi="Times New Roman" w:cs="Times New Roman"/>
          <w:sz w:val="24"/>
          <w:szCs w:val="24"/>
        </w:rPr>
        <w:t>UH Sea Grant</w:t>
      </w:r>
      <w:r w:rsidR="00CC4327" w:rsidRPr="13573F24">
        <w:rPr>
          <w:rFonts w:ascii="Times New Roman" w:hAnsi="Times New Roman" w:cs="Times New Roman"/>
          <w:sz w:val="24"/>
          <w:szCs w:val="24"/>
        </w:rPr>
        <w:t>)</w:t>
      </w:r>
      <w:r w:rsidR="00CA7EE6"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154AF" w14:textId="0BAFA30A" w:rsidR="0075607B" w:rsidRDefault="5C0CA2E1" w:rsidP="13573F24">
      <w:pPr>
        <w:pStyle w:val="ListParagraph"/>
        <w:numPr>
          <w:ilvl w:val="0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P</w:t>
      </w:r>
      <w:r w:rsidR="004D0F1A" w:rsidRPr="13573F24">
        <w:rPr>
          <w:rFonts w:ascii="Times New Roman" w:hAnsi="Times New Roman" w:cs="Times New Roman"/>
          <w:sz w:val="24"/>
          <w:szCs w:val="24"/>
        </w:rPr>
        <w:t>resenta</w:t>
      </w:r>
      <w:r w:rsidR="72F37F94" w:rsidRPr="13573F24">
        <w:rPr>
          <w:rFonts w:ascii="Times New Roman" w:hAnsi="Times New Roman" w:cs="Times New Roman"/>
          <w:sz w:val="24"/>
          <w:szCs w:val="24"/>
        </w:rPr>
        <w:t>tion</w:t>
      </w:r>
      <w:r w:rsidR="004D0F1A" w:rsidRPr="13573F24">
        <w:rPr>
          <w:rFonts w:ascii="Times New Roman" w:hAnsi="Times New Roman" w:cs="Times New Roman"/>
          <w:sz w:val="24"/>
          <w:szCs w:val="24"/>
        </w:rPr>
        <w:t xml:space="preserve"> on the ba</w:t>
      </w:r>
      <w:r w:rsidR="009243C3" w:rsidRPr="13573F24">
        <w:rPr>
          <w:rFonts w:ascii="Times New Roman" w:hAnsi="Times New Roman" w:cs="Times New Roman"/>
          <w:sz w:val="24"/>
          <w:szCs w:val="24"/>
        </w:rPr>
        <w:t xml:space="preserve">ckground of </w:t>
      </w:r>
      <w:r w:rsidR="004D0F1A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9243C3" w:rsidRPr="13573F24">
        <w:rPr>
          <w:rFonts w:ascii="Times New Roman" w:hAnsi="Times New Roman" w:cs="Times New Roman"/>
          <w:sz w:val="24"/>
          <w:szCs w:val="24"/>
        </w:rPr>
        <w:t>report and those who worked on it</w:t>
      </w:r>
      <w:r w:rsidR="00FC6A1D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CC35F1" w:rsidRPr="13573F24">
        <w:rPr>
          <w:rFonts w:ascii="Times New Roman" w:hAnsi="Times New Roman" w:cs="Times New Roman"/>
          <w:sz w:val="24"/>
          <w:szCs w:val="24"/>
        </w:rPr>
        <w:t>an overview of the science</w:t>
      </w:r>
      <w:r w:rsidR="0054795A" w:rsidRPr="13573F24">
        <w:rPr>
          <w:rFonts w:ascii="Times New Roman" w:hAnsi="Times New Roman" w:cs="Times New Roman"/>
          <w:sz w:val="24"/>
          <w:szCs w:val="24"/>
        </w:rPr>
        <w:t>,</w:t>
      </w:r>
      <w:r w:rsidR="00CC35F1" w:rsidRPr="13573F24">
        <w:rPr>
          <w:rFonts w:ascii="Times New Roman" w:hAnsi="Times New Roman" w:cs="Times New Roman"/>
          <w:sz w:val="24"/>
          <w:szCs w:val="24"/>
        </w:rPr>
        <w:t xml:space="preserve"> and recommendations included in the SLR Vulnerability and Adaption Report. </w:t>
      </w:r>
      <w:r w:rsidR="008563A4" w:rsidRPr="13573F24">
        <w:rPr>
          <w:rFonts w:ascii="Times New Roman" w:hAnsi="Times New Roman" w:cs="Times New Roman"/>
          <w:sz w:val="24"/>
          <w:szCs w:val="24"/>
        </w:rPr>
        <w:t xml:space="preserve">Progress towards goals included SLR disclosure requirements, </w:t>
      </w:r>
      <w:r w:rsidR="009B6AE7" w:rsidRPr="13573F24">
        <w:rPr>
          <w:rFonts w:ascii="Times New Roman" w:hAnsi="Times New Roman" w:cs="Times New Roman"/>
          <w:sz w:val="24"/>
          <w:szCs w:val="24"/>
        </w:rPr>
        <w:t xml:space="preserve">the start of managed retreat, the creation of guidance documents, and the </w:t>
      </w:r>
      <w:r w:rsidR="00C47689" w:rsidRPr="13573F24">
        <w:rPr>
          <w:rFonts w:ascii="Times New Roman" w:hAnsi="Times New Roman" w:cs="Times New Roman"/>
          <w:sz w:val="24"/>
          <w:szCs w:val="24"/>
        </w:rPr>
        <w:t>incorporation</w:t>
      </w:r>
      <w:r w:rsidR="009B6AE7" w:rsidRPr="13573F24">
        <w:rPr>
          <w:rFonts w:ascii="Times New Roman" w:hAnsi="Times New Roman" w:cs="Times New Roman"/>
          <w:sz w:val="24"/>
          <w:szCs w:val="24"/>
        </w:rPr>
        <w:t xml:space="preserve"> of </w:t>
      </w:r>
      <w:r w:rsidR="00C47689" w:rsidRPr="13573F24">
        <w:rPr>
          <w:rFonts w:ascii="Times New Roman" w:hAnsi="Times New Roman" w:cs="Times New Roman"/>
          <w:sz w:val="24"/>
          <w:szCs w:val="24"/>
        </w:rPr>
        <w:t xml:space="preserve">SLR into county planning. </w:t>
      </w:r>
      <w:r w:rsidR="00903BB4" w:rsidRPr="13573F24">
        <w:rPr>
          <w:rFonts w:ascii="Times New Roman" w:hAnsi="Times New Roman" w:cs="Times New Roman"/>
          <w:sz w:val="24"/>
          <w:szCs w:val="24"/>
        </w:rPr>
        <w:t xml:space="preserve">Focus areas for </w:t>
      </w:r>
      <w:r w:rsidR="00C47689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903BB4" w:rsidRPr="13573F24">
        <w:rPr>
          <w:rFonts w:ascii="Times New Roman" w:hAnsi="Times New Roman" w:cs="Times New Roman"/>
          <w:sz w:val="24"/>
          <w:szCs w:val="24"/>
        </w:rPr>
        <w:t>next 5 years</w:t>
      </w:r>
      <w:r w:rsidR="00C47689" w:rsidRPr="13573F24"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903BB4" w:rsidRPr="13573F24">
        <w:rPr>
          <w:rFonts w:ascii="Times New Roman" w:hAnsi="Times New Roman" w:cs="Times New Roman"/>
          <w:sz w:val="24"/>
          <w:szCs w:val="24"/>
        </w:rPr>
        <w:t xml:space="preserve">interagency coordination, </w:t>
      </w:r>
      <w:r w:rsidR="00BF0E21" w:rsidRPr="13573F24">
        <w:rPr>
          <w:rFonts w:ascii="Times New Roman" w:hAnsi="Times New Roman" w:cs="Times New Roman"/>
          <w:sz w:val="24"/>
          <w:szCs w:val="24"/>
        </w:rPr>
        <w:t>incorporation/preservation of Native Hawaiian</w:t>
      </w:r>
      <w:r w:rsidR="00903BB4" w:rsidRPr="13573F24">
        <w:rPr>
          <w:rFonts w:ascii="Times New Roman" w:hAnsi="Times New Roman" w:cs="Times New Roman"/>
          <w:sz w:val="24"/>
          <w:szCs w:val="24"/>
        </w:rPr>
        <w:t xml:space="preserve"> cultural resources, 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94B53" w:rsidRPr="13573F24">
        <w:rPr>
          <w:rFonts w:ascii="Times New Roman" w:hAnsi="Times New Roman" w:cs="Times New Roman"/>
          <w:sz w:val="24"/>
          <w:szCs w:val="24"/>
        </w:rPr>
        <w:t xml:space="preserve">equity and justice into 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all </w:t>
      </w:r>
      <w:r w:rsidR="00594B53" w:rsidRPr="13573F24">
        <w:rPr>
          <w:rFonts w:ascii="Times New Roman" w:hAnsi="Times New Roman" w:cs="Times New Roman"/>
          <w:sz w:val="24"/>
          <w:szCs w:val="24"/>
        </w:rPr>
        <w:t xml:space="preserve">planning, </w:t>
      </w:r>
      <w:r w:rsidR="00594B53" w:rsidRPr="13573F24">
        <w:rPr>
          <w:rFonts w:ascii="Times New Roman" w:hAnsi="Times New Roman" w:cs="Times New Roman"/>
          <w:sz w:val="24"/>
          <w:szCs w:val="24"/>
        </w:rPr>
        <w:lastRenderedPageBreak/>
        <w:t>stopping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 the</w:t>
      </w:r>
      <w:r w:rsidR="00594B53" w:rsidRPr="13573F24">
        <w:rPr>
          <w:rFonts w:ascii="Times New Roman" w:hAnsi="Times New Roman" w:cs="Times New Roman"/>
          <w:sz w:val="24"/>
          <w:szCs w:val="24"/>
        </w:rPr>
        <w:t xml:space="preserve"> loss of shoreline access,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594B53" w:rsidRPr="13573F24">
        <w:rPr>
          <w:rFonts w:ascii="Times New Roman" w:hAnsi="Times New Roman" w:cs="Times New Roman"/>
          <w:sz w:val="24"/>
          <w:szCs w:val="24"/>
        </w:rPr>
        <w:t>making managed retreat a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 viable</w:t>
      </w:r>
      <w:r w:rsidR="00594B53" w:rsidRPr="13573F24">
        <w:rPr>
          <w:rFonts w:ascii="Times New Roman" w:hAnsi="Times New Roman" w:cs="Times New Roman"/>
          <w:sz w:val="24"/>
          <w:szCs w:val="24"/>
        </w:rPr>
        <w:t xml:space="preserve"> option, </w:t>
      </w:r>
      <w:r w:rsidR="00BF0E21" w:rsidRPr="13573F24">
        <w:rPr>
          <w:rFonts w:ascii="Times New Roman" w:hAnsi="Times New Roman" w:cs="Times New Roman"/>
          <w:sz w:val="24"/>
          <w:szCs w:val="24"/>
        </w:rPr>
        <w:t xml:space="preserve">and </w:t>
      </w:r>
      <w:r w:rsidR="00594B53" w:rsidRPr="13573F24">
        <w:rPr>
          <w:rFonts w:ascii="Times New Roman" w:hAnsi="Times New Roman" w:cs="Times New Roman"/>
          <w:sz w:val="24"/>
          <w:szCs w:val="24"/>
        </w:rPr>
        <w:t>phased adaption pathways</w:t>
      </w:r>
      <w:r w:rsidR="001B33AC" w:rsidRPr="13573F24">
        <w:rPr>
          <w:rFonts w:ascii="Times New Roman" w:hAnsi="Times New Roman" w:cs="Times New Roman"/>
          <w:sz w:val="24"/>
          <w:szCs w:val="24"/>
        </w:rPr>
        <w:t xml:space="preserve">. </w:t>
      </w:r>
      <w:r w:rsidR="008774E7" w:rsidRPr="13573F24">
        <w:rPr>
          <w:rFonts w:ascii="Times New Roman" w:hAnsi="Times New Roman" w:cs="Times New Roman"/>
          <w:sz w:val="24"/>
          <w:szCs w:val="24"/>
        </w:rPr>
        <w:t xml:space="preserve">Amy also recommended a full update of the SVI assessment </w:t>
      </w:r>
      <w:r w:rsidR="005558A8" w:rsidRPr="13573F24">
        <w:rPr>
          <w:rFonts w:ascii="Times New Roman" w:hAnsi="Times New Roman" w:cs="Times New Roman"/>
          <w:sz w:val="24"/>
          <w:szCs w:val="24"/>
        </w:rPr>
        <w:t xml:space="preserve">by 2027, and to continue recommendations from the 2017 report. Amy also spoke about the </w:t>
      </w:r>
      <w:r w:rsidR="001A5491" w:rsidRPr="13573F24">
        <w:rPr>
          <w:rFonts w:ascii="Times New Roman" w:hAnsi="Times New Roman" w:cs="Times New Roman"/>
          <w:sz w:val="24"/>
          <w:szCs w:val="24"/>
        </w:rPr>
        <w:t xml:space="preserve">recommendation for the SLREXA </w:t>
      </w:r>
      <w:r w:rsidR="003F062E" w:rsidRPr="13573F24">
        <w:rPr>
          <w:rFonts w:ascii="Times New Roman" w:hAnsi="Times New Roman" w:cs="Times New Roman"/>
          <w:sz w:val="24"/>
          <w:szCs w:val="24"/>
        </w:rPr>
        <w:t>to assess climate exposure and not necessarily vulnerability</w:t>
      </w:r>
      <w:r w:rsidR="00601031" w:rsidRPr="13573F24">
        <w:rPr>
          <w:rFonts w:ascii="Times New Roman" w:hAnsi="Times New Roman" w:cs="Times New Roman"/>
          <w:sz w:val="24"/>
          <w:szCs w:val="24"/>
        </w:rPr>
        <w:t>.</w:t>
      </w:r>
    </w:p>
    <w:p w14:paraId="50F1EB03" w14:textId="090945A4" w:rsidR="00536E99" w:rsidRPr="0075607B" w:rsidRDefault="00536E99" w:rsidP="0075607B">
      <w:pPr>
        <w:pStyle w:val="ListParagraph"/>
        <w:numPr>
          <w:ilvl w:val="0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bCs/>
          <w:sz w:val="24"/>
        </w:rPr>
      </w:pPr>
      <w:r w:rsidRPr="0075607B">
        <w:rPr>
          <w:rFonts w:ascii="Times New Roman" w:hAnsi="Times New Roman" w:cs="Times New Roman"/>
          <w:bCs/>
          <w:sz w:val="24"/>
        </w:rPr>
        <w:t>Chip</w:t>
      </w:r>
      <w:r w:rsidR="007055FB" w:rsidRPr="0075607B">
        <w:rPr>
          <w:rFonts w:ascii="Times New Roman" w:hAnsi="Times New Roman" w:cs="Times New Roman"/>
          <w:bCs/>
          <w:sz w:val="24"/>
        </w:rPr>
        <w:t xml:space="preserve"> Fletcher (UHI)</w:t>
      </w:r>
      <w:r w:rsidRPr="0075607B">
        <w:rPr>
          <w:rFonts w:ascii="Times New Roman" w:hAnsi="Times New Roman" w:cs="Times New Roman"/>
          <w:bCs/>
          <w:sz w:val="24"/>
        </w:rPr>
        <w:t xml:space="preserve"> </w:t>
      </w:r>
      <w:r w:rsidR="00B60DC6" w:rsidRPr="0075607B">
        <w:rPr>
          <w:rFonts w:ascii="Times New Roman" w:hAnsi="Times New Roman" w:cs="Times New Roman"/>
          <w:bCs/>
          <w:sz w:val="24"/>
        </w:rPr>
        <w:t>contributed</w:t>
      </w:r>
      <w:r w:rsidRPr="0075607B">
        <w:rPr>
          <w:rFonts w:ascii="Times New Roman" w:hAnsi="Times New Roman" w:cs="Times New Roman"/>
          <w:bCs/>
          <w:sz w:val="24"/>
        </w:rPr>
        <w:t xml:space="preserve"> </w:t>
      </w:r>
      <w:r w:rsidR="00AA4850" w:rsidRPr="0075607B">
        <w:rPr>
          <w:rFonts w:ascii="Times New Roman" w:hAnsi="Times New Roman" w:cs="Times New Roman"/>
          <w:bCs/>
          <w:sz w:val="24"/>
        </w:rPr>
        <w:t xml:space="preserve">additional </w:t>
      </w:r>
      <w:r w:rsidR="00B60DC6" w:rsidRPr="0075607B">
        <w:rPr>
          <w:rFonts w:ascii="Times New Roman" w:hAnsi="Times New Roman" w:cs="Times New Roman"/>
          <w:bCs/>
          <w:sz w:val="24"/>
        </w:rPr>
        <w:t>information about the projects.</w:t>
      </w:r>
    </w:p>
    <w:p w14:paraId="434A1D20" w14:textId="617B3564" w:rsidR="00B60DC6" w:rsidRDefault="5D4B78B6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Co-</w:t>
      </w:r>
      <w:r w:rsidR="135AA334" w:rsidRPr="13573F24">
        <w:rPr>
          <w:rFonts w:ascii="Times New Roman" w:hAnsi="Times New Roman" w:cs="Times New Roman"/>
          <w:sz w:val="24"/>
          <w:szCs w:val="24"/>
        </w:rPr>
        <w:t>Chair</w:t>
      </w:r>
      <w:r w:rsidR="00B60DC6" w:rsidRPr="13573F24">
        <w:rPr>
          <w:rFonts w:ascii="Times New Roman" w:hAnsi="Times New Roman" w:cs="Times New Roman"/>
          <w:sz w:val="24"/>
          <w:szCs w:val="24"/>
        </w:rPr>
        <w:t xml:space="preserve"> Chang expressed her appreciation for the recommendation regarding Native Hawaiian</w:t>
      </w:r>
      <w:r w:rsidR="00245C13" w:rsidRPr="13573F24">
        <w:rPr>
          <w:rFonts w:ascii="Times New Roman" w:hAnsi="Times New Roman" w:cs="Times New Roman"/>
          <w:sz w:val="24"/>
          <w:szCs w:val="24"/>
        </w:rPr>
        <w:t xml:space="preserve"> cultural resources.</w:t>
      </w:r>
    </w:p>
    <w:p w14:paraId="3179FB3A" w14:textId="2A606F81" w:rsidR="00DD59E4" w:rsidRDefault="50A8085B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245C13" w:rsidRPr="13573F24">
        <w:rPr>
          <w:rFonts w:ascii="Times New Roman" w:hAnsi="Times New Roman" w:cs="Times New Roman"/>
          <w:sz w:val="24"/>
          <w:szCs w:val="24"/>
        </w:rPr>
        <w:t>Justine Nihipali</w:t>
      </w:r>
      <w:r w:rsidR="00A3639B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1F25E2" w:rsidRPr="13573F24">
        <w:rPr>
          <w:rFonts w:ascii="Times New Roman" w:hAnsi="Times New Roman" w:cs="Times New Roman"/>
          <w:sz w:val="24"/>
          <w:szCs w:val="24"/>
        </w:rPr>
        <w:t xml:space="preserve">pointed out similarities between </w:t>
      </w:r>
      <w:r w:rsidR="00245C13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104AB8" w:rsidRPr="13573F24">
        <w:rPr>
          <w:rFonts w:ascii="Times New Roman" w:hAnsi="Times New Roman" w:cs="Times New Roman"/>
          <w:sz w:val="24"/>
          <w:szCs w:val="24"/>
        </w:rPr>
        <w:t xml:space="preserve">recommendations of the </w:t>
      </w:r>
      <w:r w:rsidR="00245C13" w:rsidRPr="13573F24">
        <w:rPr>
          <w:rFonts w:ascii="Times New Roman" w:hAnsi="Times New Roman" w:cs="Times New Roman"/>
          <w:sz w:val="24"/>
          <w:szCs w:val="24"/>
        </w:rPr>
        <w:t xml:space="preserve">SLR report and </w:t>
      </w:r>
      <w:r w:rsidR="00104AB8" w:rsidRPr="13573F24">
        <w:rPr>
          <w:rFonts w:ascii="Times New Roman" w:hAnsi="Times New Roman" w:cs="Times New Roman"/>
          <w:sz w:val="24"/>
          <w:szCs w:val="24"/>
        </w:rPr>
        <w:t xml:space="preserve">another existing ocean management </w:t>
      </w:r>
      <w:proofErr w:type="gramStart"/>
      <w:r w:rsidR="00104AB8" w:rsidRPr="13573F24">
        <w:rPr>
          <w:rFonts w:ascii="Times New Roman" w:hAnsi="Times New Roman" w:cs="Times New Roman"/>
          <w:sz w:val="24"/>
          <w:szCs w:val="24"/>
        </w:rPr>
        <w:t>plan, and</w:t>
      </w:r>
      <w:proofErr w:type="gramEnd"/>
      <w:r w:rsidR="00104AB8" w:rsidRPr="13573F24">
        <w:rPr>
          <w:rFonts w:ascii="Times New Roman" w:hAnsi="Times New Roman" w:cs="Times New Roman"/>
          <w:sz w:val="24"/>
          <w:szCs w:val="24"/>
        </w:rPr>
        <w:t xml:space="preserve"> expressed the importance of </w:t>
      </w:r>
      <w:r w:rsidR="00824A78" w:rsidRPr="13573F24">
        <w:rPr>
          <w:rFonts w:ascii="Times New Roman" w:hAnsi="Times New Roman" w:cs="Times New Roman"/>
          <w:sz w:val="24"/>
          <w:szCs w:val="24"/>
        </w:rPr>
        <w:t>leveraging efforts instead of duplicating</w:t>
      </w:r>
      <w:r w:rsidR="00173EF0" w:rsidRPr="13573F24">
        <w:rPr>
          <w:rFonts w:ascii="Times New Roman" w:hAnsi="Times New Roman" w:cs="Times New Roman"/>
          <w:sz w:val="24"/>
          <w:szCs w:val="24"/>
        </w:rPr>
        <w:t xml:space="preserve"> efforts.</w:t>
      </w:r>
    </w:p>
    <w:p w14:paraId="617AD443" w14:textId="6CCB9903" w:rsidR="003C35F4" w:rsidRDefault="03267066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824A78" w:rsidRPr="13573F24">
        <w:rPr>
          <w:rFonts w:ascii="Times New Roman" w:hAnsi="Times New Roman" w:cs="Times New Roman"/>
          <w:sz w:val="24"/>
          <w:szCs w:val="24"/>
        </w:rPr>
        <w:t xml:space="preserve">Hull </w:t>
      </w:r>
      <w:r w:rsidR="00FC4686" w:rsidRPr="13573F24">
        <w:rPr>
          <w:rFonts w:ascii="Times New Roman" w:hAnsi="Times New Roman" w:cs="Times New Roman"/>
          <w:sz w:val="24"/>
          <w:szCs w:val="24"/>
        </w:rPr>
        <w:t>commented on setback ordinance</w:t>
      </w:r>
      <w:r w:rsidR="00672A5F" w:rsidRPr="13573F24">
        <w:rPr>
          <w:rFonts w:ascii="Times New Roman" w:hAnsi="Times New Roman" w:cs="Times New Roman"/>
          <w:sz w:val="24"/>
          <w:szCs w:val="24"/>
        </w:rPr>
        <w:t xml:space="preserve"> and erosion, progress on managed retreat</w:t>
      </w:r>
      <w:r w:rsidR="00363608" w:rsidRPr="13573F24">
        <w:rPr>
          <w:rFonts w:ascii="Times New Roman" w:hAnsi="Times New Roman" w:cs="Times New Roman"/>
          <w:sz w:val="24"/>
          <w:szCs w:val="24"/>
        </w:rPr>
        <w:t>, and the</w:t>
      </w:r>
      <w:r w:rsidR="00415E26" w:rsidRPr="13573F24">
        <w:rPr>
          <w:rFonts w:ascii="Times New Roman" w:hAnsi="Times New Roman" w:cs="Times New Roman"/>
          <w:sz w:val="24"/>
          <w:szCs w:val="24"/>
        </w:rPr>
        <w:t xml:space="preserve"> need to model climate resilient communities </w:t>
      </w:r>
      <w:r w:rsidR="003C35F4" w:rsidRPr="13573F24">
        <w:rPr>
          <w:rFonts w:ascii="Times New Roman" w:hAnsi="Times New Roman" w:cs="Times New Roman"/>
          <w:sz w:val="24"/>
          <w:szCs w:val="24"/>
        </w:rPr>
        <w:t>to prepare for other climate change events in addition to SLR.</w:t>
      </w:r>
    </w:p>
    <w:p w14:paraId="4819DBB6" w14:textId="1B7FC825" w:rsidR="0069378A" w:rsidRDefault="7D7DC4BE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020EE" w:rsidRPr="13573F24">
        <w:rPr>
          <w:rFonts w:ascii="Times New Roman" w:hAnsi="Times New Roman" w:cs="Times New Roman"/>
          <w:sz w:val="24"/>
          <w:szCs w:val="24"/>
        </w:rPr>
        <w:t>Diana Felton</w:t>
      </w:r>
      <w:r w:rsidR="003F026C" w:rsidRPr="13573F24">
        <w:rPr>
          <w:rFonts w:ascii="Times New Roman" w:hAnsi="Times New Roman" w:cs="Times New Roman"/>
          <w:sz w:val="24"/>
          <w:szCs w:val="24"/>
        </w:rPr>
        <w:t xml:space="preserve"> suggested the future incorporation </w:t>
      </w:r>
      <w:r w:rsidR="001F432A" w:rsidRPr="13573F24">
        <w:rPr>
          <w:rFonts w:ascii="Times New Roman" w:hAnsi="Times New Roman" w:cs="Times New Roman"/>
          <w:sz w:val="24"/>
          <w:szCs w:val="24"/>
        </w:rPr>
        <w:t xml:space="preserve">of environmental toxins and </w:t>
      </w:r>
      <w:r w:rsidR="0069378A" w:rsidRPr="13573F24">
        <w:rPr>
          <w:rFonts w:ascii="Times New Roman" w:hAnsi="Times New Roman" w:cs="Times New Roman"/>
          <w:sz w:val="24"/>
          <w:szCs w:val="24"/>
        </w:rPr>
        <w:t>contamination considerations into report recommendations.</w:t>
      </w:r>
    </w:p>
    <w:p w14:paraId="3A2EDB13" w14:textId="641C1837" w:rsidR="00824A78" w:rsidRDefault="1C4D19FE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69378A" w:rsidRPr="13573F24">
        <w:rPr>
          <w:rFonts w:ascii="Times New Roman" w:hAnsi="Times New Roman" w:cs="Times New Roman"/>
          <w:sz w:val="24"/>
          <w:szCs w:val="24"/>
        </w:rPr>
        <w:t xml:space="preserve">Morris Atta </w:t>
      </w:r>
      <w:r w:rsidR="002E3F1C" w:rsidRPr="13573F24">
        <w:rPr>
          <w:rFonts w:ascii="Times New Roman" w:hAnsi="Times New Roman" w:cs="Times New Roman"/>
          <w:sz w:val="24"/>
          <w:szCs w:val="24"/>
        </w:rPr>
        <w:t>commented on difficulties regarding agricultural lands in managed retreat.</w:t>
      </w:r>
      <w:r w:rsidR="0069378A" w:rsidRPr="1357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E5E33" w14:textId="210C242F" w:rsidR="002E3F1C" w:rsidRDefault="4F9D988C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</w:t>
      </w:r>
      <w:r w:rsidR="061324E5" w:rsidRPr="13573F24">
        <w:rPr>
          <w:rFonts w:ascii="Times New Roman" w:hAnsi="Times New Roman" w:cs="Times New Roman"/>
          <w:sz w:val="24"/>
          <w:szCs w:val="24"/>
        </w:rPr>
        <w:t>-</w:t>
      </w:r>
      <w:r w:rsidRPr="13573F24">
        <w:rPr>
          <w:rFonts w:ascii="Times New Roman" w:hAnsi="Times New Roman" w:cs="Times New Roman"/>
          <w:sz w:val="24"/>
          <w:szCs w:val="24"/>
        </w:rPr>
        <w:t>Chair</w:t>
      </w:r>
      <w:r w:rsidR="00BC7F35" w:rsidRPr="13573F24">
        <w:rPr>
          <w:rFonts w:ascii="Times New Roman" w:hAnsi="Times New Roman" w:cs="Times New Roman"/>
          <w:sz w:val="24"/>
          <w:szCs w:val="24"/>
        </w:rPr>
        <w:t xml:space="preserve"> Glenn commented further about agricultural lands </w:t>
      </w:r>
      <w:r w:rsidR="00CB6CD5" w:rsidRPr="13573F24">
        <w:rPr>
          <w:rFonts w:ascii="Times New Roman" w:hAnsi="Times New Roman" w:cs="Times New Roman"/>
          <w:sz w:val="24"/>
          <w:szCs w:val="24"/>
        </w:rPr>
        <w:t>and the need to see SLR as one piece of the puzzle, with alternatives to managed retreat.</w:t>
      </w:r>
    </w:p>
    <w:p w14:paraId="25881A86" w14:textId="48199859" w:rsidR="00CB6CD5" w:rsidRDefault="130F775E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CB6CD5" w:rsidRPr="13573F24">
        <w:rPr>
          <w:rFonts w:ascii="Times New Roman" w:hAnsi="Times New Roman" w:cs="Times New Roman"/>
          <w:sz w:val="24"/>
          <w:szCs w:val="24"/>
        </w:rPr>
        <w:t xml:space="preserve">Chang </w:t>
      </w:r>
      <w:r w:rsidR="0075733A" w:rsidRPr="13573F24">
        <w:rPr>
          <w:rFonts w:ascii="Times New Roman" w:hAnsi="Times New Roman" w:cs="Times New Roman"/>
          <w:sz w:val="24"/>
          <w:szCs w:val="24"/>
        </w:rPr>
        <w:t xml:space="preserve">stressed the importance of working together on report recommendations. </w:t>
      </w:r>
    </w:p>
    <w:p w14:paraId="7878ACB7" w14:textId="2510AF76" w:rsidR="0075733A" w:rsidRDefault="2DC0E755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Commissioner G</w:t>
      </w:r>
      <w:r w:rsidR="0075733A" w:rsidRPr="13573F24">
        <w:rPr>
          <w:rFonts w:ascii="Times New Roman" w:hAnsi="Times New Roman" w:cs="Times New Roman"/>
          <w:sz w:val="24"/>
          <w:szCs w:val="24"/>
        </w:rPr>
        <w:t xml:space="preserve">arrett Smith </w:t>
      </w:r>
      <w:r w:rsidR="00E64F64" w:rsidRPr="13573F24">
        <w:rPr>
          <w:rFonts w:ascii="Times New Roman" w:hAnsi="Times New Roman" w:cs="Times New Roman"/>
          <w:sz w:val="24"/>
          <w:szCs w:val="24"/>
        </w:rPr>
        <w:t xml:space="preserve">expressed an interest to work with other sectors and planning efforts. </w:t>
      </w:r>
    </w:p>
    <w:p w14:paraId="02E914AC" w14:textId="02F881B8" w:rsidR="00E64F64" w:rsidRPr="00173EF0" w:rsidRDefault="00DE6CB3" w:rsidP="13573F24">
      <w:pPr>
        <w:pStyle w:val="ListParagraph"/>
        <w:numPr>
          <w:ilvl w:val="0"/>
          <w:numId w:val="5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Pr="13573F24">
        <w:rPr>
          <w:rFonts w:ascii="Times New Roman" w:hAnsi="Times New Roman" w:cs="Times New Roman"/>
          <w:i/>
          <w:iCs/>
          <w:sz w:val="24"/>
          <w:szCs w:val="24"/>
        </w:rPr>
        <w:t>Sea Level Rise Vulnerability and Adaption Report</w:t>
      </w:r>
      <w:r w:rsidRPr="13573F24">
        <w:rPr>
          <w:rFonts w:ascii="Times New Roman" w:hAnsi="Times New Roman" w:cs="Times New Roman"/>
          <w:sz w:val="24"/>
          <w:szCs w:val="24"/>
        </w:rPr>
        <w:t xml:space="preserve"> by Hull, </w:t>
      </w:r>
      <w:r w:rsidR="00E96990" w:rsidRPr="13573F24">
        <w:rPr>
          <w:rFonts w:ascii="Times New Roman" w:hAnsi="Times New Roman" w:cs="Times New Roman"/>
          <w:sz w:val="24"/>
          <w:szCs w:val="24"/>
        </w:rPr>
        <w:t xml:space="preserve">Second by Atta. Motion passed unanimously. </w:t>
      </w:r>
    </w:p>
    <w:p w14:paraId="5C03146A" w14:textId="77777777" w:rsidR="008D4242" w:rsidRPr="00707E92" w:rsidRDefault="008D4242" w:rsidP="00D953F3">
      <w:p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</w:p>
    <w:p w14:paraId="5E519C76" w14:textId="3D5542B7" w:rsidR="00D953F3" w:rsidRPr="00707E92" w:rsidRDefault="09184E4A" w:rsidP="13573F24">
      <w:pPr>
        <w:pStyle w:val="ListParagraph"/>
        <w:numPr>
          <w:ilvl w:val="0"/>
          <w:numId w:val="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  <w:szCs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Commission statement on the Climate Impact Fund Legislation</w:t>
      </w:r>
      <w:r w:rsidR="008D366D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66D" w:rsidRPr="13573F24">
        <w:rPr>
          <w:rFonts w:ascii="Times New Roman" w:hAnsi="Times New Roman" w:cs="Times New Roman"/>
          <w:sz w:val="24"/>
          <w:szCs w:val="24"/>
        </w:rPr>
        <w:t xml:space="preserve">(action item). </w:t>
      </w:r>
      <w:r w:rsidR="00DD1448" w:rsidRPr="13573F24">
        <w:rPr>
          <w:rFonts w:ascii="Times New Roman" w:hAnsi="Times New Roman" w:cs="Times New Roman"/>
          <w:sz w:val="24"/>
          <w:szCs w:val="24"/>
        </w:rPr>
        <w:t>(1:41:35)</w:t>
      </w:r>
    </w:p>
    <w:p w14:paraId="7D21FF98" w14:textId="717E341F" w:rsidR="0074628A" w:rsidRDefault="00C724D5" w:rsidP="13573F24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Statement</w:t>
      </w:r>
      <w:r w:rsidR="00326EFC" w:rsidRPr="13573F24">
        <w:rPr>
          <w:rFonts w:ascii="Times New Roman" w:hAnsi="Times New Roman" w:cs="Times New Roman"/>
          <w:sz w:val="24"/>
          <w:szCs w:val="24"/>
        </w:rPr>
        <w:t xml:space="preserve"> introduced by </w:t>
      </w:r>
      <w:r w:rsidR="7F2E1B01"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B45FB9" w:rsidRPr="13573F24">
        <w:rPr>
          <w:rFonts w:ascii="Times New Roman" w:hAnsi="Times New Roman" w:cs="Times New Roman"/>
          <w:sz w:val="24"/>
          <w:szCs w:val="24"/>
        </w:rPr>
        <w:t>Scott</w:t>
      </w:r>
      <w:r w:rsidR="00714226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326EFC" w:rsidRPr="13573F24">
        <w:rPr>
          <w:rFonts w:ascii="Times New Roman" w:hAnsi="Times New Roman" w:cs="Times New Roman"/>
          <w:sz w:val="24"/>
          <w:szCs w:val="24"/>
        </w:rPr>
        <w:t>Glenn</w:t>
      </w:r>
      <w:r w:rsidR="17198893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326EFC" w:rsidRPr="13573F24">
        <w:rPr>
          <w:rFonts w:ascii="Times New Roman" w:hAnsi="Times New Roman" w:cs="Times New Roman"/>
          <w:sz w:val="24"/>
          <w:szCs w:val="24"/>
        </w:rPr>
        <w:t>and read aloud by Laramee</w:t>
      </w:r>
      <w:r w:rsidR="006E0857" w:rsidRPr="13573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DEAEA" w14:textId="2567F67A" w:rsidR="00326EFC" w:rsidRDefault="006E0857" w:rsidP="13573F24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326EFC" w:rsidRPr="13573F24">
        <w:rPr>
          <w:rFonts w:ascii="Times New Roman" w:hAnsi="Times New Roman" w:cs="Times New Roman"/>
          <w:sz w:val="24"/>
          <w:szCs w:val="24"/>
        </w:rPr>
        <w:t xml:space="preserve">Chang provided context for the statement and opened </w:t>
      </w:r>
      <w:r w:rsidR="00A027E6" w:rsidRPr="13573F24">
        <w:rPr>
          <w:rFonts w:ascii="Times New Roman" w:hAnsi="Times New Roman" w:cs="Times New Roman"/>
          <w:sz w:val="24"/>
          <w:szCs w:val="24"/>
        </w:rPr>
        <w:t xml:space="preserve">it to the Commission members for discussion. </w:t>
      </w:r>
    </w:p>
    <w:p w14:paraId="3724979B" w14:textId="337BDC74" w:rsidR="00E57762" w:rsidRDefault="02E6AB9B" w:rsidP="13573F24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Co-Chair</w:t>
      </w:r>
      <w:r w:rsidR="00A027E6" w:rsidRPr="13573F24">
        <w:rPr>
          <w:rFonts w:ascii="Times New Roman" w:hAnsi="Times New Roman" w:cs="Times New Roman"/>
          <w:sz w:val="24"/>
          <w:szCs w:val="24"/>
        </w:rPr>
        <w:t xml:space="preserve"> Glenn</w:t>
      </w:r>
      <w:r w:rsidR="00E57762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DC4737" w:rsidRPr="13573F24">
        <w:rPr>
          <w:rFonts w:ascii="Times New Roman" w:hAnsi="Times New Roman" w:cs="Times New Roman"/>
          <w:sz w:val="24"/>
          <w:szCs w:val="24"/>
        </w:rPr>
        <w:t xml:space="preserve">suggested </w:t>
      </w:r>
      <w:r w:rsidR="00A027E6" w:rsidRPr="13573F24">
        <w:rPr>
          <w:rFonts w:ascii="Times New Roman" w:hAnsi="Times New Roman" w:cs="Times New Roman"/>
          <w:sz w:val="24"/>
          <w:szCs w:val="24"/>
        </w:rPr>
        <w:t>four</w:t>
      </w:r>
      <w:r w:rsidR="00E57762" w:rsidRPr="13573F24">
        <w:rPr>
          <w:rFonts w:ascii="Times New Roman" w:hAnsi="Times New Roman" w:cs="Times New Roman"/>
          <w:sz w:val="24"/>
          <w:szCs w:val="24"/>
        </w:rPr>
        <w:t xml:space="preserve"> uses</w:t>
      </w:r>
      <w:r w:rsidR="00A027E6" w:rsidRPr="13573F24">
        <w:rPr>
          <w:rFonts w:ascii="Times New Roman" w:hAnsi="Times New Roman" w:cs="Times New Roman"/>
          <w:sz w:val="24"/>
          <w:szCs w:val="24"/>
        </w:rPr>
        <w:t xml:space="preserve"> for the potential funding</w:t>
      </w:r>
      <w:r w:rsidR="00E57762" w:rsidRPr="13573F24">
        <w:rPr>
          <w:rFonts w:ascii="Times New Roman" w:hAnsi="Times New Roman" w:cs="Times New Roman"/>
          <w:sz w:val="24"/>
          <w:szCs w:val="24"/>
        </w:rPr>
        <w:t>: federal match</w:t>
      </w:r>
      <w:r w:rsidR="00A027E6" w:rsidRPr="13573F24">
        <w:rPr>
          <w:rFonts w:ascii="Times New Roman" w:hAnsi="Times New Roman" w:cs="Times New Roman"/>
          <w:sz w:val="24"/>
          <w:szCs w:val="24"/>
        </w:rPr>
        <w:t>ing</w:t>
      </w:r>
      <w:r w:rsidR="00E57762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D96CF7" w:rsidRPr="13573F24">
        <w:rPr>
          <w:rFonts w:ascii="Times New Roman" w:hAnsi="Times New Roman" w:cs="Times New Roman"/>
          <w:sz w:val="24"/>
          <w:szCs w:val="24"/>
        </w:rPr>
        <w:t>for EPA grants</w:t>
      </w:r>
      <w:r w:rsidR="00F41C6B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6960E9" w:rsidRPr="13573F24">
        <w:rPr>
          <w:rFonts w:ascii="Times New Roman" w:hAnsi="Times New Roman" w:cs="Times New Roman"/>
          <w:sz w:val="24"/>
          <w:szCs w:val="24"/>
        </w:rPr>
        <w:t xml:space="preserve">funding climate projects left unfunded by the legislature, </w:t>
      </w:r>
      <w:r w:rsidR="00AF1602" w:rsidRPr="13573F24">
        <w:rPr>
          <w:rFonts w:ascii="Times New Roman" w:hAnsi="Times New Roman" w:cs="Times New Roman"/>
          <w:sz w:val="24"/>
          <w:szCs w:val="24"/>
        </w:rPr>
        <w:t>“gap” funding for when agencies need more resources for projects</w:t>
      </w:r>
      <w:r w:rsidR="005E6F0B" w:rsidRPr="13573F24">
        <w:rPr>
          <w:rFonts w:ascii="Times New Roman" w:hAnsi="Times New Roman" w:cs="Times New Roman"/>
          <w:sz w:val="24"/>
          <w:szCs w:val="24"/>
        </w:rPr>
        <w:t xml:space="preserve">, </w:t>
      </w:r>
      <w:r w:rsidR="00A027E6" w:rsidRPr="13573F24">
        <w:rPr>
          <w:rFonts w:ascii="Times New Roman" w:hAnsi="Times New Roman" w:cs="Times New Roman"/>
          <w:sz w:val="24"/>
          <w:szCs w:val="24"/>
        </w:rPr>
        <w:t xml:space="preserve">and </w:t>
      </w:r>
      <w:r w:rsidR="008F25DA" w:rsidRPr="13573F24">
        <w:rPr>
          <w:rFonts w:ascii="Times New Roman" w:hAnsi="Times New Roman" w:cs="Times New Roman"/>
          <w:sz w:val="24"/>
          <w:szCs w:val="24"/>
        </w:rPr>
        <w:t>donations for climate disasters</w:t>
      </w:r>
      <w:r w:rsidR="003F42CE" w:rsidRPr="13573F24">
        <w:rPr>
          <w:rFonts w:ascii="Times New Roman" w:hAnsi="Times New Roman" w:cs="Times New Roman"/>
          <w:sz w:val="24"/>
          <w:szCs w:val="24"/>
        </w:rPr>
        <w:t xml:space="preserve">. </w:t>
      </w:r>
      <w:r w:rsidR="00A027E6" w:rsidRPr="13573F24">
        <w:rPr>
          <w:rFonts w:ascii="Times New Roman" w:hAnsi="Times New Roman" w:cs="Times New Roman"/>
          <w:sz w:val="24"/>
          <w:szCs w:val="24"/>
        </w:rPr>
        <w:t>He a</w:t>
      </w:r>
      <w:r w:rsidR="003F42CE" w:rsidRPr="13573F24">
        <w:rPr>
          <w:rFonts w:ascii="Times New Roman" w:hAnsi="Times New Roman" w:cs="Times New Roman"/>
          <w:sz w:val="24"/>
          <w:szCs w:val="24"/>
        </w:rPr>
        <w:t>lso</w:t>
      </w:r>
      <w:r w:rsidR="00A027E6" w:rsidRPr="13573F24">
        <w:rPr>
          <w:rFonts w:ascii="Times New Roman" w:hAnsi="Times New Roman" w:cs="Times New Roman"/>
          <w:sz w:val="24"/>
          <w:szCs w:val="24"/>
        </w:rPr>
        <w:t xml:space="preserve"> suggested</w:t>
      </w:r>
      <w:r w:rsidR="003F42CE" w:rsidRPr="13573F24">
        <w:rPr>
          <w:rFonts w:ascii="Times New Roman" w:hAnsi="Times New Roman" w:cs="Times New Roman"/>
          <w:sz w:val="24"/>
          <w:szCs w:val="24"/>
        </w:rPr>
        <w:t xml:space="preserve"> long-term operating needs</w:t>
      </w:r>
      <w:r w:rsidR="00033BFE" w:rsidRPr="13573F24">
        <w:rPr>
          <w:rFonts w:ascii="Times New Roman" w:hAnsi="Times New Roman" w:cs="Times New Roman"/>
          <w:sz w:val="24"/>
          <w:szCs w:val="24"/>
        </w:rPr>
        <w:t xml:space="preserve"> that the fund could go towards. </w:t>
      </w:r>
    </w:p>
    <w:p w14:paraId="7F0ACF1A" w14:textId="43FABB5F" w:rsidR="00033BFE" w:rsidRDefault="00033BFE" w:rsidP="00A027E6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Public input suggested in one punctuation change within the statement.</w:t>
      </w:r>
    </w:p>
    <w:p w14:paraId="7878BF84" w14:textId="07D94C6B" w:rsidR="0094656D" w:rsidRPr="00DF4687" w:rsidRDefault="0047000D" w:rsidP="13573F24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Motion to approve the statement by </w:t>
      </w:r>
      <w:r w:rsidR="60704FDC"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13573F24">
        <w:rPr>
          <w:rFonts w:ascii="Times New Roman" w:hAnsi="Times New Roman" w:cs="Times New Roman"/>
          <w:sz w:val="24"/>
          <w:szCs w:val="24"/>
        </w:rPr>
        <w:t xml:space="preserve">Hull, Second by </w:t>
      </w:r>
      <w:r w:rsidR="5B299DF8"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13573F24">
        <w:rPr>
          <w:rFonts w:ascii="Times New Roman" w:hAnsi="Times New Roman" w:cs="Times New Roman"/>
          <w:sz w:val="24"/>
          <w:szCs w:val="24"/>
        </w:rPr>
        <w:t>Felton</w:t>
      </w:r>
      <w:r w:rsidR="00DF4687" w:rsidRPr="13573F24">
        <w:rPr>
          <w:rFonts w:ascii="Times New Roman" w:hAnsi="Times New Roman" w:cs="Times New Roman"/>
          <w:sz w:val="24"/>
          <w:szCs w:val="24"/>
        </w:rPr>
        <w:t xml:space="preserve">, motion passed unanimously. </w:t>
      </w:r>
    </w:p>
    <w:p w14:paraId="3D36E620" w14:textId="77777777" w:rsidR="00BD6B61" w:rsidRPr="00707E92" w:rsidRDefault="00BD6B61" w:rsidP="00BD6B61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</w:p>
    <w:p w14:paraId="45963966" w14:textId="5AE1E670" w:rsidR="006164F7" w:rsidRPr="003A4B30" w:rsidRDefault="00BD6B61" w:rsidP="003A4B30">
      <w:pPr>
        <w:pStyle w:val="ListParagraph"/>
        <w:numPr>
          <w:ilvl w:val="0"/>
          <w:numId w:val="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Seek </w:t>
      </w:r>
      <w:r w:rsidR="0033633B" w:rsidRPr="13573F24">
        <w:rPr>
          <w:rFonts w:ascii="Times New Roman" w:hAnsi="Times New Roman" w:cs="Times New Roman"/>
          <w:b/>
          <w:bCs/>
          <w:sz w:val="24"/>
          <w:szCs w:val="24"/>
        </w:rPr>
        <w:t>funding for climate change mitigation and adaption through the Inflation Reduction Act</w:t>
      </w:r>
      <w:r w:rsidR="00DF4687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687" w:rsidRPr="13573F24">
        <w:rPr>
          <w:rFonts w:ascii="Times New Roman" w:hAnsi="Times New Roman" w:cs="Times New Roman"/>
          <w:sz w:val="24"/>
          <w:szCs w:val="24"/>
        </w:rPr>
        <w:t xml:space="preserve">(action item). </w:t>
      </w:r>
      <w:r w:rsidR="005C51CC" w:rsidRPr="13573F24">
        <w:rPr>
          <w:rFonts w:ascii="Times New Roman" w:hAnsi="Times New Roman" w:cs="Times New Roman"/>
          <w:sz w:val="24"/>
          <w:szCs w:val="24"/>
        </w:rPr>
        <w:t>(1:</w:t>
      </w:r>
      <w:r w:rsidR="00852B63" w:rsidRPr="13573F24">
        <w:rPr>
          <w:rFonts w:ascii="Times New Roman" w:hAnsi="Times New Roman" w:cs="Times New Roman"/>
          <w:sz w:val="24"/>
          <w:szCs w:val="24"/>
        </w:rPr>
        <w:t>57:13)</w:t>
      </w:r>
    </w:p>
    <w:p w14:paraId="390B04C5" w14:textId="760FF8E3" w:rsidR="00C42578" w:rsidRDefault="00C42578" w:rsidP="003A4B30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 w:rsidRPr="00707E92">
        <w:rPr>
          <w:rFonts w:ascii="Times New Roman" w:hAnsi="Times New Roman" w:cs="Times New Roman"/>
          <w:sz w:val="24"/>
        </w:rPr>
        <w:t>Leah</w:t>
      </w:r>
      <w:r w:rsidR="00B317F0">
        <w:rPr>
          <w:rFonts w:ascii="Times New Roman" w:hAnsi="Times New Roman" w:cs="Times New Roman"/>
          <w:sz w:val="24"/>
        </w:rPr>
        <w:t xml:space="preserve"> Laramee, CCMAC Coordinator,</w:t>
      </w:r>
      <w:r w:rsidRPr="00707E92">
        <w:rPr>
          <w:rFonts w:ascii="Times New Roman" w:hAnsi="Times New Roman" w:cs="Times New Roman"/>
          <w:sz w:val="24"/>
        </w:rPr>
        <w:t xml:space="preserve"> introduced</w:t>
      </w:r>
      <w:r w:rsidR="00B317F0">
        <w:rPr>
          <w:rFonts w:ascii="Times New Roman" w:hAnsi="Times New Roman" w:cs="Times New Roman"/>
          <w:sz w:val="24"/>
        </w:rPr>
        <w:t xml:space="preserve"> </w:t>
      </w:r>
      <w:r w:rsidR="00697E15">
        <w:rPr>
          <w:rFonts w:ascii="Times New Roman" w:hAnsi="Times New Roman" w:cs="Times New Roman"/>
          <w:sz w:val="24"/>
        </w:rPr>
        <w:t>this item.</w:t>
      </w:r>
    </w:p>
    <w:p w14:paraId="5EDF719C" w14:textId="60EE0B0F" w:rsidR="00C42578" w:rsidRDefault="00697E15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Asia </w:t>
      </w:r>
      <w:proofErr w:type="spellStart"/>
      <w:r w:rsidRPr="13573F24">
        <w:rPr>
          <w:rFonts w:ascii="Times New Roman" w:hAnsi="Times New Roman" w:cs="Times New Roman"/>
          <w:sz w:val="24"/>
          <w:szCs w:val="24"/>
        </w:rPr>
        <w:t>Yeary</w:t>
      </w:r>
      <w:proofErr w:type="spellEnd"/>
      <w:r w:rsidRPr="13573F24">
        <w:rPr>
          <w:rFonts w:ascii="Times New Roman" w:hAnsi="Times New Roman" w:cs="Times New Roman"/>
          <w:sz w:val="24"/>
          <w:szCs w:val="24"/>
        </w:rPr>
        <w:t>,</w:t>
      </w:r>
      <w:r w:rsidR="3D1C411D" w:rsidRPr="13573F24">
        <w:rPr>
          <w:rFonts w:ascii="Times New Roman" w:hAnsi="Times New Roman" w:cs="Times New Roman"/>
          <w:sz w:val="24"/>
          <w:szCs w:val="24"/>
        </w:rPr>
        <w:t xml:space="preserve"> EPA Region 9</w:t>
      </w:r>
      <w:r w:rsidRPr="13573F24">
        <w:rPr>
          <w:rFonts w:ascii="Times New Roman" w:hAnsi="Times New Roman" w:cs="Times New Roman"/>
          <w:sz w:val="24"/>
          <w:szCs w:val="24"/>
        </w:rPr>
        <w:t xml:space="preserve"> join</w:t>
      </w:r>
      <w:r w:rsidR="23822546" w:rsidRPr="13573F24">
        <w:rPr>
          <w:rFonts w:ascii="Times New Roman" w:hAnsi="Times New Roman" w:cs="Times New Roman"/>
          <w:sz w:val="24"/>
          <w:szCs w:val="24"/>
        </w:rPr>
        <w:t>ed</w:t>
      </w:r>
      <w:r w:rsidRPr="13573F24">
        <w:rPr>
          <w:rFonts w:ascii="Times New Roman" w:hAnsi="Times New Roman" w:cs="Times New Roman"/>
          <w:sz w:val="24"/>
          <w:szCs w:val="24"/>
        </w:rPr>
        <w:t xml:space="preserve"> over Zoom, provided information</w:t>
      </w:r>
      <w:r w:rsidR="00C42578" w:rsidRPr="13573F24">
        <w:rPr>
          <w:rFonts w:ascii="Times New Roman" w:hAnsi="Times New Roman" w:cs="Times New Roman"/>
          <w:sz w:val="24"/>
          <w:szCs w:val="24"/>
        </w:rPr>
        <w:t xml:space="preserve"> about </w:t>
      </w:r>
      <w:r w:rsidR="00731197" w:rsidRPr="13573F24">
        <w:rPr>
          <w:rFonts w:ascii="Times New Roman" w:hAnsi="Times New Roman" w:cs="Times New Roman"/>
          <w:sz w:val="24"/>
          <w:szCs w:val="24"/>
        </w:rPr>
        <w:t xml:space="preserve">pollution reduction grants </w:t>
      </w:r>
      <w:r w:rsidRPr="13573F24">
        <w:rPr>
          <w:rFonts w:ascii="Times New Roman" w:hAnsi="Times New Roman" w:cs="Times New Roman"/>
          <w:sz w:val="24"/>
          <w:szCs w:val="24"/>
        </w:rPr>
        <w:t>in accordance with the</w:t>
      </w:r>
      <w:r w:rsidR="00731197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Pr="13573F24">
        <w:rPr>
          <w:rFonts w:ascii="Times New Roman" w:hAnsi="Times New Roman" w:cs="Times New Roman"/>
          <w:sz w:val="24"/>
          <w:szCs w:val="24"/>
        </w:rPr>
        <w:t>I</w:t>
      </w:r>
      <w:r w:rsidR="00731197" w:rsidRPr="13573F24">
        <w:rPr>
          <w:rFonts w:ascii="Times New Roman" w:hAnsi="Times New Roman" w:cs="Times New Roman"/>
          <w:sz w:val="24"/>
          <w:szCs w:val="24"/>
        </w:rPr>
        <w:t xml:space="preserve">nflation </w:t>
      </w:r>
      <w:r w:rsidRPr="13573F24">
        <w:rPr>
          <w:rFonts w:ascii="Times New Roman" w:hAnsi="Times New Roman" w:cs="Times New Roman"/>
          <w:sz w:val="24"/>
          <w:szCs w:val="24"/>
        </w:rPr>
        <w:t>R</w:t>
      </w:r>
      <w:r w:rsidR="00731197" w:rsidRPr="13573F24">
        <w:rPr>
          <w:rFonts w:ascii="Times New Roman" w:hAnsi="Times New Roman" w:cs="Times New Roman"/>
          <w:sz w:val="24"/>
          <w:szCs w:val="24"/>
        </w:rPr>
        <w:t xml:space="preserve">eduction </w:t>
      </w:r>
      <w:r w:rsidRPr="13573F24">
        <w:rPr>
          <w:rFonts w:ascii="Times New Roman" w:hAnsi="Times New Roman" w:cs="Times New Roman"/>
          <w:sz w:val="24"/>
          <w:szCs w:val="24"/>
        </w:rPr>
        <w:t>A</w:t>
      </w:r>
      <w:r w:rsidR="00731197" w:rsidRPr="13573F24">
        <w:rPr>
          <w:rFonts w:ascii="Times New Roman" w:hAnsi="Times New Roman" w:cs="Times New Roman"/>
          <w:sz w:val="24"/>
          <w:szCs w:val="24"/>
        </w:rPr>
        <w:t xml:space="preserve">ct. </w:t>
      </w:r>
      <w:r w:rsidR="00301138" w:rsidRPr="13573F24">
        <w:rPr>
          <w:rFonts w:ascii="Times New Roman" w:hAnsi="Times New Roman" w:cs="Times New Roman"/>
          <w:sz w:val="24"/>
          <w:szCs w:val="24"/>
        </w:rPr>
        <w:t xml:space="preserve">She informed Commission members of the pre-registration needs, the date for the </w:t>
      </w:r>
      <w:r w:rsidR="00F1105F" w:rsidRPr="13573F24">
        <w:rPr>
          <w:rFonts w:ascii="Times New Roman" w:hAnsi="Times New Roman" w:cs="Times New Roman"/>
          <w:sz w:val="24"/>
          <w:szCs w:val="24"/>
        </w:rPr>
        <w:t>EPA guidance (March 1</w:t>
      </w:r>
      <w:r w:rsidR="00F1105F" w:rsidRPr="13573F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1105F" w:rsidRPr="13573F24">
        <w:rPr>
          <w:rFonts w:ascii="Times New Roman" w:hAnsi="Times New Roman" w:cs="Times New Roman"/>
          <w:sz w:val="24"/>
          <w:szCs w:val="24"/>
        </w:rPr>
        <w:t>), upcoming information webinars, and the deadline for submission (April 28</w:t>
      </w:r>
      <w:r w:rsidR="00F1105F" w:rsidRPr="13573F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105F" w:rsidRPr="13573F24">
        <w:rPr>
          <w:rFonts w:ascii="Times New Roman" w:hAnsi="Times New Roman" w:cs="Times New Roman"/>
          <w:sz w:val="24"/>
          <w:szCs w:val="24"/>
        </w:rPr>
        <w:t xml:space="preserve">). </w:t>
      </w:r>
      <w:r w:rsidR="00303B26" w:rsidRPr="13573F24">
        <w:rPr>
          <w:rFonts w:ascii="Times New Roman" w:hAnsi="Times New Roman" w:cs="Times New Roman"/>
          <w:sz w:val="24"/>
          <w:szCs w:val="24"/>
        </w:rPr>
        <w:t>Grants will be awarded in the summer of 2023.</w:t>
      </w:r>
    </w:p>
    <w:p w14:paraId="0922BEF0" w14:textId="075642F0" w:rsidR="0062187A" w:rsidRDefault="6622AB00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995448" w:rsidRPr="13573F24">
        <w:rPr>
          <w:rFonts w:ascii="Times New Roman" w:hAnsi="Times New Roman" w:cs="Times New Roman"/>
          <w:sz w:val="24"/>
          <w:szCs w:val="24"/>
        </w:rPr>
        <w:t xml:space="preserve">Chang proposed that the Climate Commission be the main grant </w:t>
      </w:r>
      <w:proofErr w:type="gramStart"/>
      <w:r w:rsidR="00995448" w:rsidRPr="13573F24">
        <w:rPr>
          <w:rFonts w:ascii="Times New Roman" w:hAnsi="Times New Roman" w:cs="Times New Roman"/>
          <w:sz w:val="24"/>
          <w:szCs w:val="24"/>
        </w:rPr>
        <w:t>applicant</w:t>
      </w:r>
      <w:r w:rsidR="00A71842" w:rsidRPr="13573F24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A71842" w:rsidRPr="13573F24">
        <w:rPr>
          <w:rFonts w:ascii="Times New Roman" w:hAnsi="Times New Roman" w:cs="Times New Roman"/>
          <w:sz w:val="24"/>
          <w:szCs w:val="24"/>
        </w:rPr>
        <w:t xml:space="preserve"> opened this up for discussion.</w:t>
      </w:r>
    </w:p>
    <w:p w14:paraId="1CB42E44" w14:textId="5D86BAF4" w:rsidR="00A71842" w:rsidRDefault="0023EE85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Commissioner</w:t>
      </w:r>
      <w:r w:rsidR="00A71842" w:rsidRPr="13573F24">
        <w:rPr>
          <w:rFonts w:ascii="Times New Roman" w:hAnsi="Times New Roman" w:cs="Times New Roman"/>
          <w:sz w:val="24"/>
          <w:szCs w:val="24"/>
        </w:rPr>
        <w:t xml:space="preserve"> Felton </w:t>
      </w:r>
      <w:r w:rsidR="00463F06" w:rsidRPr="13573F24">
        <w:rPr>
          <w:rFonts w:ascii="Times New Roman" w:hAnsi="Times New Roman" w:cs="Times New Roman"/>
          <w:sz w:val="24"/>
          <w:szCs w:val="24"/>
        </w:rPr>
        <w:t xml:space="preserve">was in favor and offered support throughout the application </w:t>
      </w:r>
      <w:r w:rsidR="00463F06" w:rsidRPr="13573F24">
        <w:rPr>
          <w:rFonts w:ascii="Times New Roman" w:hAnsi="Times New Roman" w:cs="Times New Roman"/>
          <w:sz w:val="24"/>
          <w:szCs w:val="24"/>
        </w:rPr>
        <w:lastRenderedPageBreak/>
        <w:t>process.</w:t>
      </w:r>
    </w:p>
    <w:p w14:paraId="760EB706" w14:textId="0D120947" w:rsidR="00463F06" w:rsidRDefault="566D33E2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463F06" w:rsidRPr="13573F24">
        <w:rPr>
          <w:rFonts w:ascii="Times New Roman" w:hAnsi="Times New Roman" w:cs="Times New Roman"/>
          <w:sz w:val="24"/>
          <w:szCs w:val="24"/>
        </w:rPr>
        <w:t>Glenn asked if the Climate Commission were registered in grants.gov and SAMS. L</w:t>
      </w:r>
      <w:r w:rsidR="00A92D6B" w:rsidRPr="13573F24">
        <w:rPr>
          <w:rFonts w:ascii="Times New Roman" w:hAnsi="Times New Roman" w:cs="Times New Roman"/>
          <w:sz w:val="24"/>
          <w:szCs w:val="24"/>
        </w:rPr>
        <w:t>aramee said it was not, but DLNR is, and the Commission would apply under DLNR.</w:t>
      </w:r>
    </w:p>
    <w:p w14:paraId="63D17367" w14:textId="61B53165" w:rsidR="00A92D6B" w:rsidRDefault="3B2CF6A8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6862B9" w:rsidRPr="13573F24">
        <w:rPr>
          <w:rFonts w:ascii="Times New Roman" w:hAnsi="Times New Roman" w:cs="Times New Roman"/>
          <w:sz w:val="24"/>
          <w:szCs w:val="24"/>
        </w:rPr>
        <w:t xml:space="preserve">Felton asked if the grant had a required match. </w:t>
      </w:r>
      <w:proofErr w:type="spellStart"/>
      <w:r w:rsidR="006862B9" w:rsidRPr="13573F24">
        <w:rPr>
          <w:rFonts w:ascii="Times New Roman" w:hAnsi="Times New Roman" w:cs="Times New Roman"/>
          <w:sz w:val="24"/>
          <w:szCs w:val="24"/>
        </w:rPr>
        <w:t>Yeary</w:t>
      </w:r>
      <w:proofErr w:type="spellEnd"/>
      <w:r w:rsidR="006862B9" w:rsidRPr="13573F24">
        <w:rPr>
          <w:rFonts w:ascii="Times New Roman" w:hAnsi="Times New Roman" w:cs="Times New Roman"/>
          <w:sz w:val="24"/>
          <w:szCs w:val="24"/>
        </w:rPr>
        <w:t xml:space="preserve"> said there was not.</w:t>
      </w:r>
    </w:p>
    <w:p w14:paraId="5C442A9E" w14:textId="30FB446F" w:rsidR="006862B9" w:rsidRDefault="006862B9" w:rsidP="00303B26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Laramee </w:t>
      </w:r>
      <w:r w:rsidR="00CA3EF1">
        <w:rPr>
          <w:rFonts w:ascii="Times New Roman" w:hAnsi="Times New Roman" w:cs="Times New Roman"/>
          <w:sz w:val="24"/>
        </w:rPr>
        <w:t xml:space="preserve">commented that the Climate Commission would be in the best position to coordinate amongst relevant entities </w:t>
      </w:r>
      <w:r w:rsidR="00956591">
        <w:rPr>
          <w:rFonts w:ascii="Times New Roman" w:hAnsi="Times New Roman" w:cs="Times New Roman"/>
          <w:sz w:val="24"/>
        </w:rPr>
        <w:t>throughout the grant application.</w:t>
      </w:r>
    </w:p>
    <w:p w14:paraId="7677CD5A" w14:textId="66520258" w:rsidR="001227BF" w:rsidRDefault="1702612F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343ED" w:rsidRPr="13573F24">
        <w:rPr>
          <w:rFonts w:ascii="Times New Roman" w:hAnsi="Times New Roman" w:cs="Times New Roman"/>
          <w:sz w:val="24"/>
          <w:szCs w:val="24"/>
        </w:rPr>
        <w:t>Atta inquired</w:t>
      </w:r>
      <w:r w:rsidR="001D2549" w:rsidRPr="13573F24">
        <w:rPr>
          <w:rFonts w:ascii="Times New Roman" w:hAnsi="Times New Roman" w:cs="Times New Roman"/>
          <w:sz w:val="24"/>
          <w:szCs w:val="24"/>
        </w:rPr>
        <w:t xml:space="preserve"> about administrative technicalities between Commission and DLNR, </w:t>
      </w:r>
      <w:r w:rsidR="001343ED" w:rsidRPr="13573F24">
        <w:rPr>
          <w:rFonts w:ascii="Times New Roman" w:hAnsi="Times New Roman" w:cs="Times New Roman"/>
          <w:sz w:val="24"/>
          <w:szCs w:val="24"/>
        </w:rPr>
        <w:t xml:space="preserve">and </w:t>
      </w:r>
      <w:r w:rsidR="41D4A361"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5B635B" w:rsidRPr="13573F24">
        <w:rPr>
          <w:rFonts w:ascii="Times New Roman" w:hAnsi="Times New Roman" w:cs="Times New Roman"/>
          <w:sz w:val="24"/>
          <w:szCs w:val="24"/>
        </w:rPr>
        <w:t xml:space="preserve">Chang </w:t>
      </w:r>
      <w:r w:rsidR="00505B47" w:rsidRPr="13573F24">
        <w:rPr>
          <w:rFonts w:ascii="Times New Roman" w:hAnsi="Times New Roman" w:cs="Times New Roman"/>
          <w:sz w:val="24"/>
          <w:szCs w:val="24"/>
        </w:rPr>
        <w:t>and L</w:t>
      </w:r>
      <w:r w:rsidR="001343ED" w:rsidRPr="13573F24">
        <w:rPr>
          <w:rFonts w:ascii="Times New Roman" w:hAnsi="Times New Roman" w:cs="Times New Roman"/>
          <w:sz w:val="24"/>
          <w:szCs w:val="24"/>
        </w:rPr>
        <w:t>aramee</w:t>
      </w:r>
      <w:r w:rsidR="00505B47"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5B635B" w:rsidRPr="13573F24">
        <w:rPr>
          <w:rFonts w:ascii="Times New Roman" w:hAnsi="Times New Roman" w:cs="Times New Roman"/>
          <w:sz w:val="24"/>
          <w:szCs w:val="24"/>
        </w:rPr>
        <w:t>clarified</w:t>
      </w:r>
      <w:r w:rsidR="14988D1D" w:rsidRPr="13573F24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14988D1D" w:rsidRPr="13573F24">
        <w:rPr>
          <w:rFonts w:ascii="Times New Roman" w:hAnsi="Times New Roman" w:cs="Times New Roman"/>
          <w:sz w:val="24"/>
          <w:szCs w:val="24"/>
        </w:rPr>
        <w:t>DLNR</w:t>
      </w:r>
      <w:proofErr w:type="gramEnd"/>
      <w:r w:rsidR="14988D1D" w:rsidRPr="13573F24">
        <w:rPr>
          <w:rFonts w:ascii="Times New Roman" w:hAnsi="Times New Roman" w:cs="Times New Roman"/>
          <w:sz w:val="24"/>
          <w:szCs w:val="24"/>
        </w:rPr>
        <w:t xml:space="preserve"> and the Commission share the same administrative staff and there would be no issues</w:t>
      </w:r>
      <w:r w:rsidR="005B635B" w:rsidRPr="13573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7B07F" w14:textId="59B2407A" w:rsidR="001B56CE" w:rsidRDefault="7A291D6B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BF3AA4" w:rsidRPr="13573F24">
        <w:rPr>
          <w:rFonts w:ascii="Times New Roman" w:hAnsi="Times New Roman" w:cs="Times New Roman"/>
          <w:sz w:val="24"/>
          <w:szCs w:val="24"/>
        </w:rPr>
        <w:t xml:space="preserve">Smith </w:t>
      </w:r>
      <w:r w:rsidR="00905262" w:rsidRPr="13573F24">
        <w:rPr>
          <w:rFonts w:ascii="Times New Roman" w:hAnsi="Times New Roman" w:cs="Times New Roman"/>
          <w:sz w:val="24"/>
          <w:szCs w:val="24"/>
        </w:rPr>
        <w:t>asked if a joint application between counties and state were possible</w:t>
      </w:r>
      <w:r w:rsidR="00BF3AA4" w:rsidRPr="13573F24">
        <w:rPr>
          <w:rFonts w:ascii="Times New Roman" w:hAnsi="Times New Roman" w:cs="Times New Roman"/>
          <w:sz w:val="24"/>
          <w:szCs w:val="24"/>
        </w:rPr>
        <w:t>.</w:t>
      </w:r>
      <w:r w:rsidR="00905262" w:rsidRPr="13573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A6ACB8" w:rsidRPr="13573F24">
        <w:rPr>
          <w:rFonts w:ascii="Times New Roman" w:hAnsi="Times New Roman" w:cs="Times New Roman"/>
          <w:sz w:val="24"/>
          <w:szCs w:val="24"/>
        </w:rPr>
        <w:t>Yeary</w:t>
      </w:r>
      <w:proofErr w:type="spellEnd"/>
      <w:r w:rsidR="00A31E22" w:rsidRPr="13573F24">
        <w:rPr>
          <w:rFonts w:ascii="Times New Roman" w:hAnsi="Times New Roman" w:cs="Times New Roman"/>
          <w:sz w:val="24"/>
          <w:szCs w:val="24"/>
        </w:rPr>
        <w:t xml:space="preserve"> did</w:t>
      </w:r>
      <w:r w:rsidR="73A430E0" w:rsidRPr="13573F24">
        <w:rPr>
          <w:rFonts w:ascii="Times New Roman" w:hAnsi="Times New Roman" w:cs="Times New Roman"/>
          <w:sz w:val="24"/>
          <w:szCs w:val="24"/>
        </w:rPr>
        <w:t xml:space="preserve"> not</w:t>
      </w:r>
      <w:r w:rsidR="00A31E22" w:rsidRPr="13573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E22" w:rsidRPr="13573F24">
        <w:rPr>
          <w:rFonts w:ascii="Times New Roman" w:hAnsi="Times New Roman" w:cs="Times New Roman"/>
          <w:sz w:val="24"/>
          <w:szCs w:val="24"/>
        </w:rPr>
        <w:t>kno</w:t>
      </w:r>
      <w:r w:rsidR="000B2C9C" w:rsidRPr="13573F24">
        <w:rPr>
          <w:rFonts w:ascii="Times New Roman" w:hAnsi="Times New Roman" w:cs="Times New Roman"/>
          <w:sz w:val="24"/>
          <w:szCs w:val="24"/>
        </w:rPr>
        <w:t>w</w:t>
      </w:r>
      <w:r w:rsidR="00BF3AA4" w:rsidRPr="13573F24">
        <w:rPr>
          <w:rFonts w:ascii="Times New Roman" w:hAnsi="Times New Roman" w:cs="Times New Roman"/>
          <w:sz w:val="24"/>
          <w:szCs w:val="24"/>
        </w:rPr>
        <w:t>,</w:t>
      </w:r>
      <w:r w:rsidR="000B2C9C" w:rsidRPr="13573F24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0B2C9C" w:rsidRPr="13573F24">
        <w:rPr>
          <w:rFonts w:ascii="Times New Roman" w:hAnsi="Times New Roman" w:cs="Times New Roman"/>
          <w:sz w:val="24"/>
          <w:szCs w:val="24"/>
        </w:rPr>
        <w:t xml:space="preserve"> clarified there could be input</w:t>
      </w:r>
      <w:r w:rsidR="00F437E9" w:rsidRPr="13573F24">
        <w:rPr>
          <w:rFonts w:ascii="Times New Roman" w:hAnsi="Times New Roman" w:cs="Times New Roman"/>
          <w:sz w:val="24"/>
          <w:szCs w:val="24"/>
        </w:rPr>
        <w:t xml:space="preserve">/project collaboration with other entities. </w:t>
      </w:r>
    </w:p>
    <w:p w14:paraId="0D4DA621" w14:textId="2F4F7712" w:rsidR="005A25CA" w:rsidRDefault="3F953548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E7F47" w:rsidRPr="13573F24">
        <w:rPr>
          <w:rFonts w:ascii="Times New Roman" w:hAnsi="Times New Roman" w:cs="Times New Roman"/>
          <w:sz w:val="24"/>
          <w:szCs w:val="24"/>
        </w:rPr>
        <w:t xml:space="preserve">Felton </w:t>
      </w:r>
      <w:r w:rsidR="005A25CA" w:rsidRPr="13573F24">
        <w:rPr>
          <w:rFonts w:ascii="Times New Roman" w:hAnsi="Times New Roman" w:cs="Times New Roman"/>
          <w:sz w:val="24"/>
          <w:szCs w:val="24"/>
        </w:rPr>
        <w:t xml:space="preserve">clarified the suitability for flexibility within </w:t>
      </w:r>
      <w:r w:rsidR="00EE7F47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5A25CA" w:rsidRPr="13573F24">
        <w:rPr>
          <w:rFonts w:ascii="Times New Roman" w:hAnsi="Times New Roman" w:cs="Times New Roman"/>
          <w:sz w:val="24"/>
          <w:szCs w:val="24"/>
        </w:rPr>
        <w:t xml:space="preserve">scope of </w:t>
      </w:r>
      <w:r w:rsidR="00EE7F47"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5A25CA" w:rsidRPr="13573F24">
        <w:rPr>
          <w:rFonts w:ascii="Times New Roman" w:hAnsi="Times New Roman" w:cs="Times New Roman"/>
          <w:sz w:val="24"/>
          <w:szCs w:val="24"/>
        </w:rPr>
        <w:t>grant.</w:t>
      </w:r>
    </w:p>
    <w:p w14:paraId="4E4C2578" w14:textId="706D7C9D" w:rsidR="00A147F7" w:rsidRDefault="003579D2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L</w:t>
      </w:r>
      <w:r w:rsidR="1068029B" w:rsidRPr="13573F24">
        <w:rPr>
          <w:rFonts w:ascii="Times New Roman" w:hAnsi="Times New Roman" w:cs="Times New Roman"/>
          <w:sz w:val="24"/>
          <w:szCs w:val="24"/>
        </w:rPr>
        <w:t xml:space="preserve">aramee </w:t>
      </w:r>
      <w:r w:rsidRPr="13573F24">
        <w:rPr>
          <w:rFonts w:ascii="Times New Roman" w:hAnsi="Times New Roman" w:cs="Times New Roman"/>
          <w:sz w:val="24"/>
          <w:szCs w:val="24"/>
        </w:rPr>
        <w:t>clarified that the any decision the Commission made today would be guidance, as the official</w:t>
      </w:r>
      <w:r w:rsidR="00A147F7" w:rsidRPr="13573F24">
        <w:rPr>
          <w:rFonts w:ascii="Times New Roman" w:hAnsi="Times New Roman" w:cs="Times New Roman"/>
          <w:sz w:val="24"/>
          <w:szCs w:val="24"/>
        </w:rPr>
        <w:t xml:space="preserve"> invit</w:t>
      </w:r>
      <w:r w:rsidRPr="13573F24">
        <w:rPr>
          <w:rFonts w:ascii="Times New Roman" w:hAnsi="Times New Roman" w:cs="Times New Roman"/>
          <w:sz w:val="24"/>
          <w:szCs w:val="24"/>
        </w:rPr>
        <w:t>ation</w:t>
      </w:r>
      <w:r w:rsidR="00A147F7" w:rsidRPr="13573F24">
        <w:rPr>
          <w:rFonts w:ascii="Times New Roman" w:hAnsi="Times New Roman" w:cs="Times New Roman"/>
          <w:sz w:val="24"/>
          <w:szCs w:val="24"/>
        </w:rPr>
        <w:t xml:space="preserve"> to apply w</w:t>
      </w:r>
      <w:r w:rsidRPr="13573F24">
        <w:rPr>
          <w:rFonts w:ascii="Times New Roman" w:hAnsi="Times New Roman" w:cs="Times New Roman"/>
          <w:sz w:val="24"/>
          <w:szCs w:val="24"/>
        </w:rPr>
        <w:t>ould</w:t>
      </w:r>
      <w:r w:rsidR="00A147F7" w:rsidRPr="13573F24">
        <w:rPr>
          <w:rFonts w:ascii="Times New Roman" w:hAnsi="Times New Roman" w:cs="Times New Roman"/>
          <w:sz w:val="24"/>
          <w:szCs w:val="24"/>
        </w:rPr>
        <w:t xml:space="preserve"> go to </w:t>
      </w:r>
      <w:r w:rsidRPr="13573F24">
        <w:rPr>
          <w:rFonts w:ascii="Times New Roman" w:hAnsi="Times New Roman" w:cs="Times New Roman"/>
          <w:sz w:val="24"/>
          <w:szCs w:val="24"/>
        </w:rPr>
        <w:t xml:space="preserve">the </w:t>
      </w:r>
      <w:r w:rsidR="00A147F7" w:rsidRPr="13573F24">
        <w:rPr>
          <w:rFonts w:ascii="Times New Roman" w:hAnsi="Times New Roman" w:cs="Times New Roman"/>
          <w:sz w:val="24"/>
          <w:szCs w:val="24"/>
        </w:rPr>
        <w:t>governor’s office.</w:t>
      </w:r>
    </w:p>
    <w:p w14:paraId="26FCA610" w14:textId="4B4F2F70" w:rsidR="003F4845" w:rsidRDefault="47C8C9AC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Co-Chair </w:t>
      </w:r>
      <w:r w:rsidR="003F4845" w:rsidRPr="13573F24">
        <w:rPr>
          <w:rFonts w:ascii="Times New Roman" w:hAnsi="Times New Roman" w:cs="Times New Roman"/>
          <w:sz w:val="24"/>
          <w:szCs w:val="24"/>
        </w:rPr>
        <w:t>Chang read</w:t>
      </w:r>
      <w:r w:rsidR="003579D2" w:rsidRPr="13573F24">
        <w:rPr>
          <w:rFonts w:ascii="Times New Roman" w:hAnsi="Times New Roman" w:cs="Times New Roman"/>
          <w:sz w:val="24"/>
          <w:szCs w:val="24"/>
        </w:rPr>
        <w:t xml:space="preserve"> the proposed</w:t>
      </w:r>
      <w:r w:rsidR="003F4845" w:rsidRPr="13573F24">
        <w:rPr>
          <w:rFonts w:ascii="Times New Roman" w:hAnsi="Times New Roman" w:cs="Times New Roman"/>
          <w:sz w:val="24"/>
          <w:szCs w:val="24"/>
        </w:rPr>
        <w:t xml:space="preserve"> statement</w:t>
      </w:r>
      <w:r w:rsidR="003579D2" w:rsidRPr="13573F24">
        <w:rPr>
          <w:rFonts w:ascii="Times New Roman" w:hAnsi="Times New Roman" w:cs="Times New Roman"/>
          <w:sz w:val="24"/>
          <w:szCs w:val="24"/>
        </w:rPr>
        <w:t xml:space="preserve"> aloud</w:t>
      </w:r>
      <w:r w:rsidR="003F4845" w:rsidRPr="13573F24">
        <w:rPr>
          <w:rFonts w:ascii="Times New Roman" w:hAnsi="Times New Roman" w:cs="Times New Roman"/>
          <w:sz w:val="24"/>
          <w:szCs w:val="24"/>
        </w:rPr>
        <w:t>.</w:t>
      </w:r>
    </w:p>
    <w:p w14:paraId="45A45872" w14:textId="1955FCF8" w:rsidR="003D5FDE" w:rsidRPr="00A63914" w:rsidRDefault="003579D2" w:rsidP="13573F24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8E32C7" w:rsidRPr="13573F24">
        <w:rPr>
          <w:rFonts w:ascii="Times New Roman" w:hAnsi="Times New Roman" w:cs="Times New Roman"/>
          <w:sz w:val="24"/>
          <w:szCs w:val="24"/>
        </w:rPr>
        <w:t>statement by</w:t>
      </w:r>
      <w:r w:rsidR="00A9492F" w:rsidRPr="13573F24">
        <w:rPr>
          <w:rFonts w:ascii="Times New Roman" w:hAnsi="Times New Roman" w:cs="Times New Roman"/>
          <w:sz w:val="24"/>
          <w:szCs w:val="24"/>
        </w:rPr>
        <w:t xml:space="preserve"> Co-Chair</w:t>
      </w:r>
      <w:r w:rsidR="008E32C7" w:rsidRPr="13573F24">
        <w:rPr>
          <w:rFonts w:ascii="Times New Roman" w:hAnsi="Times New Roman" w:cs="Times New Roman"/>
          <w:sz w:val="24"/>
          <w:szCs w:val="24"/>
        </w:rPr>
        <w:t xml:space="preserve"> Glenn, Second by </w:t>
      </w:r>
      <w:r w:rsidR="264A6E9F" w:rsidRPr="13573F24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A63914" w:rsidRPr="13573F24">
        <w:rPr>
          <w:rFonts w:ascii="Times New Roman" w:hAnsi="Times New Roman" w:cs="Times New Roman"/>
          <w:sz w:val="24"/>
          <w:szCs w:val="24"/>
        </w:rPr>
        <w:t>Atta, motion passed</w:t>
      </w:r>
      <w:r w:rsidR="003272C3" w:rsidRPr="13573F24">
        <w:rPr>
          <w:rFonts w:ascii="Times New Roman" w:hAnsi="Times New Roman" w:cs="Times New Roman"/>
          <w:sz w:val="24"/>
          <w:szCs w:val="24"/>
        </w:rPr>
        <w:t xml:space="preserve"> with one recu</w:t>
      </w:r>
      <w:r w:rsidR="13E1EB07" w:rsidRPr="13573F24">
        <w:rPr>
          <w:rFonts w:ascii="Times New Roman" w:hAnsi="Times New Roman" w:cs="Times New Roman"/>
          <w:sz w:val="24"/>
          <w:szCs w:val="24"/>
        </w:rPr>
        <w:t>s</w:t>
      </w:r>
      <w:r w:rsidR="003272C3" w:rsidRPr="13573F24">
        <w:rPr>
          <w:rFonts w:ascii="Times New Roman" w:hAnsi="Times New Roman" w:cs="Times New Roman"/>
          <w:sz w:val="24"/>
          <w:szCs w:val="24"/>
        </w:rPr>
        <w:t>e</w:t>
      </w:r>
      <w:r w:rsidR="1023BB78" w:rsidRPr="13573F24">
        <w:rPr>
          <w:rFonts w:ascii="Times New Roman" w:hAnsi="Times New Roman" w:cs="Times New Roman"/>
          <w:sz w:val="24"/>
          <w:szCs w:val="24"/>
        </w:rPr>
        <w:t>d</w:t>
      </w:r>
      <w:r w:rsidR="003272C3" w:rsidRPr="13573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8C0AB" w14:textId="77777777" w:rsidR="00EA3949" w:rsidRPr="00707E92" w:rsidRDefault="00EA3949" w:rsidP="00EA3949">
      <w:pPr>
        <w:pStyle w:val="ListParagraph"/>
        <w:tabs>
          <w:tab w:val="left" w:pos="1061"/>
          <w:tab w:val="left" w:pos="1468"/>
        </w:tabs>
        <w:ind w:left="1468" w:right="654" w:firstLine="0"/>
        <w:rPr>
          <w:rFonts w:ascii="Times New Roman" w:hAnsi="Times New Roman" w:cs="Times New Roman"/>
          <w:b/>
          <w:bCs/>
          <w:sz w:val="24"/>
        </w:rPr>
      </w:pPr>
    </w:p>
    <w:p w14:paraId="688DC238" w14:textId="284BB303" w:rsidR="0033633B" w:rsidRPr="00707E92" w:rsidRDefault="0033633B" w:rsidP="00EA3949">
      <w:pPr>
        <w:pStyle w:val="ListParagraph"/>
        <w:numPr>
          <w:ilvl w:val="0"/>
          <w:numId w:val="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Presentation on other climate legislation</w:t>
      </w:r>
      <w:r w:rsidR="00B54040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040" w:rsidRPr="13573F24">
        <w:rPr>
          <w:rFonts w:ascii="Times New Roman" w:hAnsi="Times New Roman" w:cs="Times New Roman"/>
          <w:sz w:val="24"/>
          <w:szCs w:val="24"/>
        </w:rPr>
        <w:t>(non-action item).</w:t>
      </w:r>
      <w:r w:rsidR="00A63914" w:rsidRPr="13573F24">
        <w:rPr>
          <w:rFonts w:ascii="Times New Roman" w:hAnsi="Times New Roman" w:cs="Times New Roman"/>
          <w:sz w:val="24"/>
          <w:szCs w:val="24"/>
        </w:rPr>
        <w:t xml:space="preserve"> Leah Laramee</w:t>
      </w:r>
      <w:r w:rsidR="00A53CC2" w:rsidRPr="13573F24">
        <w:rPr>
          <w:rFonts w:ascii="Times New Roman" w:hAnsi="Times New Roman" w:cs="Times New Roman"/>
          <w:sz w:val="24"/>
          <w:szCs w:val="24"/>
        </w:rPr>
        <w:t xml:space="preserve"> (CCMAC Coordinator)</w:t>
      </w:r>
      <w:r w:rsidR="0074384C" w:rsidRPr="13573F24">
        <w:rPr>
          <w:rFonts w:ascii="Times New Roman" w:hAnsi="Times New Roman" w:cs="Times New Roman"/>
          <w:sz w:val="24"/>
          <w:szCs w:val="24"/>
        </w:rPr>
        <w:t xml:space="preserve"> (2:28:56)</w:t>
      </w:r>
    </w:p>
    <w:p w14:paraId="3DBB749F" w14:textId="36738F4B" w:rsidR="00BB3D5E" w:rsidRDefault="005470F2" w:rsidP="00A63914">
      <w:pPr>
        <w:pStyle w:val="ListParagraph"/>
        <w:numPr>
          <w:ilvl w:val="0"/>
          <w:numId w:val="10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43DAA" w:rsidRPr="00A63914">
        <w:rPr>
          <w:rFonts w:ascii="Times New Roman" w:hAnsi="Times New Roman" w:cs="Times New Roman"/>
          <w:sz w:val="24"/>
        </w:rPr>
        <w:t xml:space="preserve">resented on bills impacting the </w:t>
      </w:r>
      <w:r w:rsidR="00FE044C">
        <w:rPr>
          <w:rFonts w:ascii="Times New Roman" w:hAnsi="Times New Roman" w:cs="Times New Roman"/>
          <w:sz w:val="24"/>
        </w:rPr>
        <w:t>C</w:t>
      </w:r>
      <w:r w:rsidR="00843DAA" w:rsidRPr="00A63914">
        <w:rPr>
          <w:rFonts w:ascii="Times New Roman" w:hAnsi="Times New Roman" w:cs="Times New Roman"/>
          <w:sz w:val="24"/>
        </w:rPr>
        <w:t xml:space="preserve">ommission. </w:t>
      </w:r>
      <w:r w:rsidR="00FE044C">
        <w:rPr>
          <w:rFonts w:ascii="Times New Roman" w:hAnsi="Times New Roman" w:cs="Times New Roman"/>
          <w:sz w:val="24"/>
        </w:rPr>
        <w:t>Key bill</w:t>
      </w:r>
      <w:r w:rsidR="006737F5">
        <w:rPr>
          <w:rFonts w:ascii="Times New Roman" w:hAnsi="Times New Roman" w:cs="Times New Roman"/>
          <w:sz w:val="24"/>
        </w:rPr>
        <w:t xml:space="preserve"> topics</w:t>
      </w:r>
      <w:r w:rsidR="00FE044C">
        <w:rPr>
          <w:rFonts w:ascii="Times New Roman" w:hAnsi="Times New Roman" w:cs="Times New Roman"/>
          <w:sz w:val="24"/>
        </w:rPr>
        <w:t xml:space="preserve"> included</w:t>
      </w:r>
      <w:r w:rsidR="006737F5">
        <w:rPr>
          <w:rFonts w:ascii="Times New Roman" w:hAnsi="Times New Roman" w:cs="Times New Roman"/>
          <w:sz w:val="24"/>
        </w:rPr>
        <w:t xml:space="preserve"> the c</w:t>
      </w:r>
      <w:r w:rsidR="00843DAA" w:rsidRPr="00A63914">
        <w:rPr>
          <w:rFonts w:ascii="Times New Roman" w:hAnsi="Times New Roman" w:cs="Times New Roman"/>
          <w:sz w:val="24"/>
        </w:rPr>
        <w:t xml:space="preserve">limate impact fund, </w:t>
      </w:r>
      <w:r w:rsidR="006737F5">
        <w:rPr>
          <w:rFonts w:ascii="Times New Roman" w:hAnsi="Times New Roman" w:cs="Times New Roman"/>
          <w:sz w:val="24"/>
        </w:rPr>
        <w:t xml:space="preserve">funding for a </w:t>
      </w:r>
      <w:r w:rsidR="00843DAA" w:rsidRPr="00A63914">
        <w:rPr>
          <w:rFonts w:ascii="Times New Roman" w:hAnsi="Times New Roman" w:cs="Times New Roman"/>
          <w:sz w:val="24"/>
        </w:rPr>
        <w:t>social vulnerability database,</w:t>
      </w:r>
      <w:r w:rsidR="00D8772A" w:rsidRPr="00A63914">
        <w:rPr>
          <w:rFonts w:ascii="Times New Roman" w:hAnsi="Times New Roman" w:cs="Times New Roman"/>
          <w:sz w:val="24"/>
        </w:rPr>
        <w:t xml:space="preserve"> carbon smart land management assistance program, </w:t>
      </w:r>
      <w:r w:rsidR="006737F5">
        <w:rPr>
          <w:rFonts w:ascii="Times New Roman" w:hAnsi="Times New Roman" w:cs="Times New Roman"/>
          <w:sz w:val="24"/>
        </w:rPr>
        <w:t>a SLR</w:t>
      </w:r>
      <w:r w:rsidR="00D8772A" w:rsidRPr="00A63914">
        <w:rPr>
          <w:rFonts w:ascii="Times New Roman" w:hAnsi="Times New Roman" w:cs="Times New Roman"/>
          <w:sz w:val="24"/>
        </w:rPr>
        <w:t xml:space="preserve"> relocation special fund, </w:t>
      </w:r>
      <w:r w:rsidR="006737F5">
        <w:rPr>
          <w:rFonts w:ascii="Times New Roman" w:hAnsi="Times New Roman" w:cs="Times New Roman"/>
          <w:sz w:val="24"/>
        </w:rPr>
        <w:t xml:space="preserve">and </w:t>
      </w:r>
      <w:r w:rsidR="00BC1A2A" w:rsidRPr="00A63914">
        <w:rPr>
          <w:rFonts w:ascii="Times New Roman" w:hAnsi="Times New Roman" w:cs="Times New Roman"/>
          <w:sz w:val="24"/>
        </w:rPr>
        <w:t>zero-emissions transportation.</w:t>
      </w:r>
    </w:p>
    <w:p w14:paraId="0A4CF050" w14:textId="387AC8DB" w:rsidR="00C13364" w:rsidRDefault="00C13364" w:rsidP="00A63914">
      <w:pPr>
        <w:pStyle w:val="ListParagraph"/>
        <w:numPr>
          <w:ilvl w:val="0"/>
          <w:numId w:val="10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2:29:42, the</w:t>
      </w:r>
      <w:r w:rsidR="005B54EA">
        <w:rPr>
          <w:rFonts w:ascii="Times New Roman" w:hAnsi="Times New Roman" w:cs="Times New Roman"/>
          <w:sz w:val="24"/>
        </w:rPr>
        <w:t>re was a technical difficulty with the</w:t>
      </w:r>
      <w:r>
        <w:rPr>
          <w:rFonts w:ascii="Times New Roman" w:hAnsi="Times New Roman" w:cs="Times New Roman"/>
          <w:sz w:val="24"/>
        </w:rPr>
        <w:t xml:space="preserve"> YouTube </w:t>
      </w:r>
      <w:r w:rsidR="00B667E0">
        <w:rPr>
          <w:rFonts w:ascii="Times New Roman" w:hAnsi="Times New Roman" w:cs="Times New Roman"/>
          <w:sz w:val="24"/>
        </w:rPr>
        <w:t>recording going offline. Commission staff worked to resolve this.</w:t>
      </w:r>
    </w:p>
    <w:p w14:paraId="4D5F46BD" w14:textId="6DB6F559" w:rsidR="00587F30" w:rsidRPr="006737F5" w:rsidRDefault="006737F5" w:rsidP="006737F5">
      <w:pPr>
        <w:pStyle w:val="ListParagraph"/>
        <w:numPr>
          <w:ilvl w:val="0"/>
          <w:numId w:val="10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questions or additional comments</w:t>
      </w:r>
      <w:r w:rsidR="00B667E0">
        <w:rPr>
          <w:rFonts w:ascii="Times New Roman" w:hAnsi="Times New Roman" w:cs="Times New Roman"/>
          <w:sz w:val="24"/>
        </w:rPr>
        <w:t xml:space="preserve"> on the climate legislation</w:t>
      </w:r>
      <w:r>
        <w:rPr>
          <w:rFonts w:ascii="Times New Roman" w:hAnsi="Times New Roman" w:cs="Times New Roman"/>
          <w:sz w:val="24"/>
        </w:rPr>
        <w:t xml:space="preserve"> were offered by Commission members or by the public.</w:t>
      </w:r>
    </w:p>
    <w:p w14:paraId="565F10DD" w14:textId="77777777" w:rsidR="004A5200" w:rsidRPr="00707E92" w:rsidRDefault="004A5200" w:rsidP="00BB3D5E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</w:p>
    <w:p w14:paraId="1EC82120" w14:textId="5EDC14A1" w:rsidR="00BB3D5E" w:rsidRPr="00707E92" w:rsidRDefault="009836D6" w:rsidP="009836D6">
      <w:pPr>
        <w:pStyle w:val="ListParagraph"/>
        <w:numPr>
          <w:ilvl w:val="0"/>
          <w:numId w:val="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  <w:r w:rsidRPr="13573F24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="00713F66" w:rsidRPr="13573F24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update</w:t>
      </w:r>
      <w:r w:rsidR="00B54040"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040" w:rsidRPr="13573F24">
        <w:rPr>
          <w:rFonts w:ascii="Times New Roman" w:hAnsi="Times New Roman" w:cs="Times New Roman"/>
          <w:sz w:val="24"/>
          <w:szCs w:val="24"/>
        </w:rPr>
        <w:t>(non-action item).</w:t>
      </w:r>
      <w:r w:rsidR="00A53CC2" w:rsidRPr="13573F24">
        <w:rPr>
          <w:rFonts w:ascii="Times New Roman" w:hAnsi="Times New Roman" w:cs="Times New Roman"/>
          <w:sz w:val="24"/>
          <w:szCs w:val="24"/>
        </w:rPr>
        <w:t xml:space="preserve"> Leah Laramee (CCMAC Coordinator)</w:t>
      </w:r>
    </w:p>
    <w:p w14:paraId="3832456B" w14:textId="77777777" w:rsidR="005470F2" w:rsidRDefault="005470F2" w:rsidP="005470F2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F292C" w:rsidRPr="005470F2">
        <w:rPr>
          <w:rFonts w:ascii="Times New Roman" w:hAnsi="Times New Roman" w:cs="Times New Roman"/>
          <w:sz w:val="24"/>
        </w:rPr>
        <w:t>resented</w:t>
      </w:r>
      <w:r>
        <w:rPr>
          <w:rFonts w:ascii="Times New Roman" w:hAnsi="Times New Roman" w:cs="Times New Roman"/>
          <w:sz w:val="24"/>
        </w:rPr>
        <w:t xml:space="preserve"> on topics including a recap of</w:t>
      </w:r>
      <w:r w:rsidR="00EF292C" w:rsidRPr="005470F2">
        <w:rPr>
          <w:rFonts w:ascii="Times New Roman" w:hAnsi="Times New Roman" w:cs="Times New Roman"/>
          <w:sz w:val="24"/>
        </w:rPr>
        <w:t xml:space="preserve"> Climate</w:t>
      </w:r>
      <w:r>
        <w:rPr>
          <w:rFonts w:ascii="Times New Roman" w:hAnsi="Times New Roman" w:cs="Times New Roman"/>
          <w:sz w:val="24"/>
        </w:rPr>
        <w:t>,</w:t>
      </w:r>
      <w:r w:rsidR="00EF292C" w:rsidRPr="005470F2">
        <w:rPr>
          <w:rFonts w:ascii="Times New Roman" w:hAnsi="Times New Roman" w:cs="Times New Roman"/>
          <w:sz w:val="24"/>
        </w:rPr>
        <w:t xml:space="preserve"> </w:t>
      </w:r>
      <w:r w:rsidR="005A15D1" w:rsidRPr="005470F2">
        <w:rPr>
          <w:rFonts w:ascii="Times New Roman" w:hAnsi="Times New Roman" w:cs="Times New Roman"/>
          <w:sz w:val="24"/>
        </w:rPr>
        <w:t xml:space="preserve">Climate Action Day, </w:t>
      </w:r>
      <w:r>
        <w:rPr>
          <w:rFonts w:ascii="Times New Roman" w:hAnsi="Times New Roman" w:cs="Times New Roman"/>
          <w:sz w:val="24"/>
        </w:rPr>
        <w:t xml:space="preserve">and the </w:t>
      </w:r>
      <w:r w:rsidR="00F629EF" w:rsidRPr="005470F2">
        <w:rPr>
          <w:rFonts w:ascii="Times New Roman" w:hAnsi="Times New Roman" w:cs="Times New Roman"/>
          <w:sz w:val="24"/>
        </w:rPr>
        <w:t>Adaption Science Summit.</w:t>
      </w:r>
      <w:r w:rsidR="009A612C" w:rsidRPr="005470F2">
        <w:rPr>
          <w:rFonts w:ascii="Times New Roman" w:hAnsi="Times New Roman" w:cs="Times New Roman"/>
          <w:sz w:val="24"/>
        </w:rPr>
        <w:t xml:space="preserve"> </w:t>
      </w:r>
    </w:p>
    <w:p w14:paraId="741E5E23" w14:textId="3BA0A7CE" w:rsidR="009836D6" w:rsidRDefault="009A612C" w:rsidP="13573F24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 w:rsidRPr="13573F24">
        <w:rPr>
          <w:rFonts w:ascii="Times New Roman" w:hAnsi="Times New Roman" w:cs="Times New Roman"/>
          <w:sz w:val="24"/>
          <w:szCs w:val="24"/>
        </w:rPr>
        <w:t>Brad</w:t>
      </w:r>
      <w:r w:rsidR="2A2C20A4" w:rsidRPr="13573F24">
        <w:rPr>
          <w:rFonts w:ascii="Times New Roman" w:hAnsi="Times New Roman" w:cs="Times New Roman"/>
          <w:sz w:val="24"/>
          <w:szCs w:val="24"/>
        </w:rPr>
        <w:t xml:space="preserve"> Romine, </w:t>
      </w:r>
      <w:proofErr w:type="spellStart"/>
      <w:r w:rsidR="2A2C20A4" w:rsidRPr="13573F24">
        <w:rPr>
          <w:rFonts w:ascii="Times New Roman" w:hAnsi="Times New Roman" w:cs="Times New Roman"/>
          <w:sz w:val="24"/>
          <w:szCs w:val="24"/>
        </w:rPr>
        <w:t>Hawaiʻi</w:t>
      </w:r>
      <w:proofErr w:type="spellEnd"/>
      <w:r w:rsidR="2A2C20A4" w:rsidRPr="13573F24">
        <w:rPr>
          <w:rFonts w:ascii="Times New Roman" w:hAnsi="Times New Roman" w:cs="Times New Roman"/>
          <w:sz w:val="24"/>
          <w:szCs w:val="24"/>
        </w:rPr>
        <w:t xml:space="preserve"> Sea Grant</w:t>
      </w:r>
      <w:r w:rsidRPr="13573F24">
        <w:rPr>
          <w:rFonts w:ascii="Times New Roman" w:hAnsi="Times New Roman" w:cs="Times New Roman"/>
          <w:sz w:val="24"/>
          <w:szCs w:val="24"/>
        </w:rPr>
        <w:t xml:space="preserve"> </w:t>
      </w:r>
      <w:r w:rsidR="001B3EFC" w:rsidRPr="13573F24">
        <w:rPr>
          <w:rFonts w:ascii="Times New Roman" w:hAnsi="Times New Roman" w:cs="Times New Roman"/>
          <w:sz w:val="24"/>
          <w:szCs w:val="24"/>
        </w:rPr>
        <w:t>offered</w:t>
      </w:r>
      <w:r w:rsidRPr="13573F24">
        <w:rPr>
          <w:rFonts w:ascii="Times New Roman" w:hAnsi="Times New Roman" w:cs="Times New Roman"/>
          <w:sz w:val="24"/>
          <w:szCs w:val="24"/>
        </w:rPr>
        <w:t xml:space="preserve"> additional details. </w:t>
      </w:r>
    </w:p>
    <w:p w14:paraId="45FFEA3E" w14:textId="544873EA" w:rsidR="001B3EFC" w:rsidRDefault="001B3EFC" w:rsidP="005470F2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Laramee introduced the new VISTA cohort, and the VISTAs who were present introduced themselves and spoke briefly about their roles.</w:t>
      </w:r>
    </w:p>
    <w:p w14:paraId="7A93C972" w14:textId="7BB7ABAA" w:rsidR="00640B36" w:rsidRDefault="00640B36" w:rsidP="005470F2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YouTube recording resumed </w:t>
      </w:r>
      <w:r w:rsidR="00915BD4">
        <w:rPr>
          <w:rFonts w:ascii="Times New Roman" w:hAnsi="Times New Roman" w:cs="Times New Roman"/>
          <w:sz w:val="24"/>
        </w:rPr>
        <w:t>during VISTA introductions.</w:t>
      </w:r>
    </w:p>
    <w:p w14:paraId="2AA55E15" w14:textId="20725F26" w:rsidR="009E5F4E" w:rsidRDefault="009E5F4E" w:rsidP="005470F2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Laramee presented on which entities were involved in the mobility hubs working group.</w:t>
      </w:r>
    </w:p>
    <w:p w14:paraId="373C834D" w14:textId="3997D597" w:rsidR="00640DAE" w:rsidRPr="009E5F4E" w:rsidRDefault="009E5F4E" w:rsidP="009E5F4E">
      <w:pPr>
        <w:pStyle w:val="ListParagraph"/>
        <w:numPr>
          <w:ilvl w:val="0"/>
          <w:numId w:val="1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2023 Climate Commission meeting schedule was introduced.</w:t>
      </w:r>
      <w:r w:rsidR="007B5016" w:rsidRPr="009E5F4E">
        <w:rPr>
          <w:rFonts w:ascii="Times New Roman" w:hAnsi="Times New Roman" w:cs="Times New Roman"/>
          <w:sz w:val="24"/>
        </w:rPr>
        <w:t xml:space="preserve"> </w:t>
      </w:r>
    </w:p>
    <w:p w14:paraId="0E0726AF" w14:textId="77777777" w:rsidR="00EF292C" w:rsidRPr="00707E92" w:rsidRDefault="00EF292C" w:rsidP="009836D6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</w:p>
    <w:p w14:paraId="47DE1980" w14:textId="219C35E4" w:rsidR="00770467" w:rsidRPr="00707E92" w:rsidRDefault="009836D6" w:rsidP="009836D6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  <w:sectPr w:rsidR="00770467" w:rsidRPr="00707E92" w:rsidSect="00DF468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707E92">
        <w:rPr>
          <w:rFonts w:ascii="Times New Roman" w:hAnsi="Times New Roman" w:cs="Times New Roman"/>
          <w:b/>
          <w:bCs/>
          <w:sz w:val="24"/>
        </w:rPr>
        <w:tab/>
      </w:r>
      <w:r w:rsidR="000875EB">
        <w:rPr>
          <w:rFonts w:ascii="Times New Roman" w:hAnsi="Times New Roman" w:cs="Times New Roman"/>
          <w:b/>
          <w:bCs/>
          <w:sz w:val="24"/>
        </w:rPr>
        <w:t>Meeting adjourned a</w:t>
      </w:r>
      <w:r w:rsidR="00DF4687">
        <w:rPr>
          <w:rFonts w:ascii="Times New Roman" w:hAnsi="Times New Roman" w:cs="Times New Roman"/>
          <w:b/>
          <w:bCs/>
          <w:sz w:val="24"/>
        </w:rPr>
        <w:t>t</w:t>
      </w:r>
      <w:r w:rsidR="00EB06FF">
        <w:rPr>
          <w:rFonts w:ascii="Times New Roman" w:hAnsi="Times New Roman" w:cs="Times New Roman"/>
          <w:b/>
          <w:bCs/>
          <w:sz w:val="24"/>
        </w:rPr>
        <w:t xml:space="preserve"> 3:</w:t>
      </w:r>
      <w:r w:rsidR="00023A16">
        <w:rPr>
          <w:rFonts w:ascii="Times New Roman" w:hAnsi="Times New Roman" w:cs="Times New Roman"/>
          <w:b/>
          <w:bCs/>
          <w:sz w:val="24"/>
        </w:rPr>
        <w:t>20 PM</w:t>
      </w:r>
      <w:r w:rsidR="00590A42">
        <w:rPr>
          <w:rFonts w:ascii="Times New Roman" w:hAnsi="Times New Roman" w:cs="Times New Roman"/>
          <w:b/>
          <w:bCs/>
          <w:sz w:val="24"/>
        </w:rPr>
        <w:t xml:space="preserve"> (YouTube time stamp at </w:t>
      </w:r>
      <w:r w:rsidR="008A33D1">
        <w:rPr>
          <w:rFonts w:ascii="Times New Roman" w:hAnsi="Times New Roman" w:cs="Times New Roman"/>
          <w:b/>
          <w:bCs/>
          <w:sz w:val="24"/>
        </w:rPr>
        <w:t>5:03</w:t>
      </w:r>
      <w:r w:rsidR="00CB50CF">
        <w:rPr>
          <w:rFonts w:ascii="Times New Roman" w:hAnsi="Times New Roman" w:cs="Times New Roman"/>
          <w:b/>
          <w:bCs/>
          <w:sz w:val="24"/>
        </w:rPr>
        <w:t xml:space="preserve"> in new recording</w:t>
      </w:r>
      <w:r w:rsidR="00640B36">
        <w:rPr>
          <w:rFonts w:ascii="Times New Roman" w:hAnsi="Times New Roman" w:cs="Times New Roman"/>
          <w:b/>
          <w:bCs/>
          <w:sz w:val="24"/>
        </w:rPr>
        <w:t>)</w:t>
      </w:r>
    </w:p>
    <w:p w14:paraId="7F3A3043" w14:textId="77777777" w:rsidR="0084016D" w:rsidRPr="00707E92" w:rsidRDefault="0084016D">
      <w:pPr>
        <w:rPr>
          <w:rFonts w:ascii="Times New Roman" w:hAnsi="Times New Roman" w:cs="Times New Roman"/>
          <w:sz w:val="24"/>
        </w:rPr>
        <w:sectPr w:rsidR="0084016D" w:rsidRPr="00707E92">
          <w:pgSz w:w="12240" w:h="15840"/>
          <w:pgMar w:top="1360" w:right="1080" w:bottom="280" w:left="1340" w:header="720" w:footer="720" w:gutter="0"/>
          <w:cols w:space="720"/>
        </w:sectPr>
      </w:pPr>
    </w:p>
    <w:p w14:paraId="50076CD2" w14:textId="24763609" w:rsidR="0084016D" w:rsidRPr="00B01D87" w:rsidRDefault="0084016D" w:rsidP="00B01D87">
      <w:pPr>
        <w:tabs>
          <w:tab w:val="left" w:pos="1468"/>
        </w:tabs>
        <w:rPr>
          <w:sz w:val="24"/>
        </w:rPr>
      </w:pPr>
    </w:p>
    <w:sectPr w:rsidR="0084016D" w:rsidRPr="00B01D87">
      <w:pgSz w:w="12240" w:h="15840"/>
      <w:pgMar w:top="136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56DB" w14:textId="77777777" w:rsidR="00584D87" w:rsidRDefault="00584D87" w:rsidP="004C2BDE">
      <w:r>
        <w:separator/>
      </w:r>
    </w:p>
  </w:endnote>
  <w:endnote w:type="continuationSeparator" w:id="0">
    <w:p w14:paraId="7E93915F" w14:textId="77777777" w:rsidR="00584D87" w:rsidRDefault="00584D87" w:rsidP="004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177A" w14:textId="77777777" w:rsidR="00584D87" w:rsidRDefault="00584D87" w:rsidP="004C2BDE">
      <w:r>
        <w:separator/>
      </w:r>
    </w:p>
  </w:footnote>
  <w:footnote w:type="continuationSeparator" w:id="0">
    <w:p w14:paraId="738F0BB4" w14:textId="77777777" w:rsidR="00584D87" w:rsidRDefault="00584D87" w:rsidP="004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28"/>
    <w:multiLevelType w:val="hybridMultilevel"/>
    <w:tmpl w:val="94341466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" w15:restartNumberingAfterBreak="0">
    <w:nsid w:val="03433FA7"/>
    <w:multiLevelType w:val="hybridMultilevel"/>
    <w:tmpl w:val="5B926D0A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" w15:restartNumberingAfterBreak="0">
    <w:nsid w:val="195B61EF"/>
    <w:multiLevelType w:val="hybridMultilevel"/>
    <w:tmpl w:val="95C640D0"/>
    <w:lvl w:ilvl="0" w:tplc="04090017">
      <w:start w:val="1"/>
      <w:numFmt w:val="lowerLetter"/>
      <w:lvlText w:val="%1)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3" w15:restartNumberingAfterBreak="0">
    <w:nsid w:val="22F70A01"/>
    <w:multiLevelType w:val="hybridMultilevel"/>
    <w:tmpl w:val="140C7386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4" w15:restartNumberingAfterBreak="0">
    <w:nsid w:val="2E995782"/>
    <w:multiLevelType w:val="hybridMultilevel"/>
    <w:tmpl w:val="C628814C"/>
    <w:lvl w:ilvl="0" w:tplc="04090017">
      <w:start w:val="1"/>
      <w:numFmt w:val="lowerLetter"/>
      <w:lvlText w:val="%1)"/>
      <w:lvlJc w:val="left"/>
      <w:pPr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5" w15:restartNumberingAfterBreak="0">
    <w:nsid w:val="2F2A0E10"/>
    <w:multiLevelType w:val="hybridMultilevel"/>
    <w:tmpl w:val="416AFF02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6" w15:restartNumberingAfterBreak="0">
    <w:nsid w:val="2F7A2151"/>
    <w:multiLevelType w:val="hybridMultilevel"/>
    <w:tmpl w:val="7EF4C8FA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" w15:restartNumberingAfterBreak="0">
    <w:nsid w:val="40FE0F5D"/>
    <w:multiLevelType w:val="hybridMultilevel"/>
    <w:tmpl w:val="224ADD8C"/>
    <w:lvl w:ilvl="0" w:tplc="04090017">
      <w:start w:val="1"/>
      <w:numFmt w:val="lowerLetter"/>
      <w:lvlText w:val="%1)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438E6ACA"/>
    <w:multiLevelType w:val="hybridMultilevel"/>
    <w:tmpl w:val="5838B0C2"/>
    <w:lvl w:ilvl="0" w:tplc="8A508FDA">
      <w:start w:val="1"/>
      <w:numFmt w:val="decimal"/>
      <w:lvlText w:val="%1."/>
      <w:lvlJc w:val="left"/>
      <w:pPr>
        <w:ind w:left="1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006CF38">
      <w:start w:val="1"/>
      <w:numFmt w:val="decimal"/>
      <w:lvlText w:val="%2."/>
      <w:lvlJc w:val="left"/>
      <w:pPr>
        <w:ind w:left="2427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C6E3D7A">
      <w:start w:val="1"/>
      <w:numFmt w:val="lowerLetter"/>
      <w:lvlText w:val="%3."/>
      <w:lvlJc w:val="left"/>
      <w:pPr>
        <w:ind w:left="2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010385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2434270E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5" w:tplc="9B80EC28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 w:tplc="4C6C5CD8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53DA4DD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BF769000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E4A42D1"/>
    <w:multiLevelType w:val="hybridMultilevel"/>
    <w:tmpl w:val="117AE062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0" w15:restartNumberingAfterBreak="0">
    <w:nsid w:val="75162623"/>
    <w:multiLevelType w:val="hybridMultilevel"/>
    <w:tmpl w:val="6A20CDFC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num w:numId="1" w16cid:durableId="792090177">
    <w:abstractNumId w:val="8"/>
  </w:num>
  <w:num w:numId="2" w16cid:durableId="1208300925">
    <w:abstractNumId w:val="4"/>
  </w:num>
  <w:num w:numId="3" w16cid:durableId="1113939924">
    <w:abstractNumId w:val="3"/>
  </w:num>
  <w:num w:numId="4" w16cid:durableId="1919292573">
    <w:abstractNumId w:val="1"/>
  </w:num>
  <w:num w:numId="5" w16cid:durableId="2325499">
    <w:abstractNumId w:val="6"/>
  </w:num>
  <w:num w:numId="6" w16cid:durableId="903181114">
    <w:abstractNumId w:val="7"/>
  </w:num>
  <w:num w:numId="7" w16cid:durableId="814688675">
    <w:abstractNumId w:val="2"/>
  </w:num>
  <w:num w:numId="8" w16cid:durableId="1743528690">
    <w:abstractNumId w:val="9"/>
  </w:num>
  <w:num w:numId="9" w16cid:durableId="1275094399">
    <w:abstractNumId w:val="0"/>
  </w:num>
  <w:num w:numId="10" w16cid:durableId="525288813">
    <w:abstractNumId w:val="5"/>
  </w:num>
  <w:num w:numId="11" w16cid:durableId="508102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16D"/>
    <w:rsid w:val="0000508A"/>
    <w:rsid w:val="00011E30"/>
    <w:rsid w:val="00023A16"/>
    <w:rsid w:val="0003045F"/>
    <w:rsid w:val="00033BFE"/>
    <w:rsid w:val="00051AE5"/>
    <w:rsid w:val="00057DE9"/>
    <w:rsid w:val="000844A9"/>
    <w:rsid w:val="000875EB"/>
    <w:rsid w:val="000B2AC3"/>
    <w:rsid w:val="000B2C9C"/>
    <w:rsid w:val="000B7671"/>
    <w:rsid w:val="000C4C14"/>
    <w:rsid w:val="000E4F8A"/>
    <w:rsid w:val="000E503A"/>
    <w:rsid w:val="000E5BEE"/>
    <w:rsid w:val="0010250C"/>
    <w:rsid w:val="00103456"/>
    <w:rsid w:val="00104AB8"/>
    <w:rsid w:val="00106D28"/>
    <w:rsid w:val="00107D3F"/>
    <w:rsid w:val="0011274C"/>
    <w:rsid w:val="00120E2C"/>
    <w:rsid w:val="001227BF"/>
    <w:rsid w:val="001343ED"/>
    <w:rsid w:val="00135090"/>
    <w:rsid w:val="00135309"/>
    <w:rsid w:val="001356EE"/>
    <w:rsid w:val="00136930"/>
    <w:rsid w:val="001449A2"/>
    <w:rsid w:val="00147C11"/>
    <w:rsid w:val="00163DF1"/>
    <w:rsid w:val="00171BB9"/>
    <w:rsid w:val="00173EF0"/>
    <w:rsid w:val="00175152"/>
    <w:rsid w:val="001A47C9"/>
    <w:rsid w:val="001A5491"/>
    <w:rsid w:val="001A7B11"/>
    <w:rsid w:val="001B2583"/>
    <w:rsid w:val="001B33AC"/>
    <w:rsid w:val="001B3EFC"/>
    <w:rsid w:val="001B56CE"/>
    <w:rsid w:val="001C6FE7"/>
    <w:rsid w:val="001D2549"/>
    <w:rsid w:val="001E04C0"/>
    <w:rsid w:val="001E0F56"/>
    <w:rsid w:val="001E354A"/>
    <w:rsid w:val="001F25E2"/>
    <w:rsid w:val="001F432A"/>
    <w:rsid w:val="002045D6"/>
    <w:rsid w:val="0022667A"/>
    <w:rsid w:val="00227BBC"/>
    <w:rsid w:val="0023EE85"/>
    <w:rsid w:val="0024258D"/>
    <w:rsid w:val="00245C13"/>
    <w:rsid w:val="00266568"/>
    <w:rsid w:val="002701AF"/>
    <w:rsid w:val="0028326D"/>
    <w:rsid w:val="00285726"/>
    <w:rsid w:val="002A15B5"/>
    <w:rsid w:val="002A6721"/>
    <w:rsid w:val="002B3C54"/>
    <w:rsid w:val="002B777B"/>
    <w:rsid w:val="002C45D5"/>
    <w:rsid w:val="002E12AA"/>
    <w:rsid w:val="002E2632"/>
    <w:rsid w:val="002E3F1C"/>
    <w:rsid w:val="00301138"/>
    <w:rsid w:val="00303B26"/>
    <w:rsid w:val="00307096"/>
    <w:rsid w:val="00312DDD"/>
    <w:rsid w:val="003158EA"/>
    <w:rsid w:val="00326EFC"/>
    <w:rsid w:val="003272C3"/>
    <w:rsid w:val="00335FE5"/>
    <w:rsid w:val="0033633B"/>
    <w:rsid w:val="00347958"/>
    <w:rsid w:val="0035251A"/>
    <w:rsid w:val="003579D2"/>
    <w:rsid w:val="003579DC"/>
    <w:rsid w:val="00363608"/>
    <w:rsid w:val="003675CC"/>
    <w:rsid w:val="0037561F"/>
    <w:rsid w:val="0037779D"/>
    <w:rsid w:val="00395274"/>
    <w:rsid w:val="003A0035"/>
    <w:rsid w:val="003A4240"/>
    <w:rsid w:val="003A4B30"/>
    <w:rsid w:val="003C35F4"/>
    <w:rsid w:val="003C637D"/>
    <w:rsid w:val="003D1F60"/>
    <w:rsid w:val="003D5FDE"/>
    <w:rsid w:val="003D75B1"/>
    <w:rsid w:val="003F026C"/>
    <w:rsid w:val="003F062E"/>
    <w:rsid w:val="003F334A"/>
    <w:rsid w:val="003F42CE"/>
    <w:rsid w:val="003F4845"/>
    <w:rsid w:val="00415E26"/>
    <w:rsid w:val="00417011"/>
    <w:rsid w:val="0042094A"/>
    <w:rsid w:val="00440786"/>
    <w:rsid w:val="004434DC"/>
    <w:rsid w:val="00444220"/>
    <w:rsid w:val="0045241F"/>
    <w:rsid w:val="00463F06"/>
    <w:rsid w:val="0047000D"/>
    <w:rsid w:val="004701B7"/>
    <w:rsid w:val="00474427"/>
    <w:rsid w:val="00492065"/>
    <w:rsid w:val="00495DED"/>
    <w:rsid w:val="004A0790"/>
    <w:rsid w:val="004A5200"/>
    <w:rsid w:val="004B240E"/>
    <w:rsid w:val="004B329F"/>
    <w:rsid w:val="004C2B96"/>
    <w:rsid w:val="004C2BDE"/>
    <w:rsid w:val="004C3F0F"/>
    <w:rsid w:val="004D0F1A"/>
    <w:rsid w:val="004E0783"/>
    <w:rsid w:val="00505B47"/>
    <w:rsid w:val="00536E99"/>
    <w:rsid w:val="005470F2"/>
    <w:rsid w:val="0054795A"/>
    <w:rsid w:val="005521D1"/>
    <w:rsid w:val="005558A8"/>
    <w:rsid w:val="00557956"/>
    <w:rsid w:val="0056439A"/>
    <w:rsid w:val="005663E6"/>
    <w:rsid w:val="00572E9A"/>
    <w:rsid w:val="00584D87"/>
    <w:rsid w:val="00587F30"/>
    <w:rsid w:val="00590A42"/>
    <w:rsid w:val="00594B53"/>
    <w:rsid w:val="00594D56"/>
    <w:rsid w:val="005A15D1"/>
    <w:rsid w:val="005A25CA"/>
    <w:rsid w:val="005A6F87"/>
    <w:rsid w:val="005B54EA"/>
    <w:rsid w:val="005B635B"/>
    <w:rsid w:val="005B7EB6"/>
    <w:rsid w:val="005C51CC"/>
    <w:rsid w:val="005E6E9D"/>
    <w:rsid w:val="005E6F0B"/>
    <w:rsid w:val="00601031"/>
    <w:rsid w:val="006164F7"/>
    <w:rsid w:val="006174CD"/>
    <w:rsid w:val="00620150"/>
    <w:rsid w:val="0062187A"/>
    <w:rsid w:val="0062563F"/>
    <w:rsid w:val="00625824"/>
    <w:rsid w:val="00640B36"/>
    <w:rsid w:val="00640DAE"/>
    <w:rsid w:val="0064580A"/>
    <w:rsid w:val="006476C3"/>
    <w:rsid w:val="00661F5D"/>
    <w:rsid w:val="00663D5B"/>
    <w:rsid w:val="00672A5F"/>
    <w:rsid w:val="006737F5"/>
    <w:rsid w:val="00685DD7"/>
    <w:rsid w:val="006862B9"/>
    <w:rsid w:val="00693533"/>
    <w:rsid w:val="0069378A"/>
    <w:rsid w:val="006960E9"/>
    <w:rsid w:val="00697E15"/>
    <w:rsid w:val="006B2A09"/>
    <w:rsid w:val="006B3253"/>
    <w:rsid w:val="006B6B0E"/>
    <w:rsid w:val="006C0732"/>
    <w:rsid w:val="006C5251"/>
    <w:rsid w:val="006E0857"/>
    <w:rsid w:val="006E1A03"/>
    <w:rsid w:val="006E2194"/>
    <w:rsid w:val="006F6734"/>
    <w:rsid w:val="007020EE"/>
    <w:rsid w:val="00704C65"/>
    <w:rsid w:val="007055FB"/>
    <w:rsid w:val="007071D7"/>
    <w:rsid w:val="00707E92"/>
    <w:rsid w:val="00711F2C"/>
    <w:rsid w:val="00713F66"/>
    <w:rsid w:val="00714226"/>
    <w:rsid w:val="00725D1C"/>
    <w:rsid w:val="00731197"/>
    <w:rsid w:val="007415BA"/>
    <w:rsid w:val="00741E10"/>
    <w:rsid w:val="00742CD5"/>
    <w:rsid w:val="0074384C"/>
    <w:rsid w:val="0074628A"/>
    <w:rsid w:val="00751B0B"/>
    <w:rsid w:val="0075607B"/>
    <w:rsid w:val="0075733A"/>
    <w:rsid w:val="007611C7"/>
    <w:rsid w:val="00765FA5"/>
    <w:rsid w:val="00770467"/>
    <w:rsid w:val="007852D5"/>
    <w:rsid w:val="00791391"/>
    <w:rsid w:val="007A58FD"/>
    <w:rsid w:val="007B0C1C"/>
    <w:rsid w:val="007B1B5B"/>
    <w:rsid w:val="007B4B3A"/>
    <w:rsid w:val="007B5016"/>
    <w:rsid w:val="007C75AF"/>
    <w:rsid w:val="007E6B17"/>
    <w:rsid w:val="007F60A4"/>
    <w:rsid w:val="00811191"/>
    <w:rsid w:val="008219D8"/>
    <w:rsid w:val="00824A78"/>
    <w:rsid w:val="00836FAA"/>
    <w:rsid w:val="0084016D"/>
    <w:rsid w:val="00843DAA"/>
    <w:rsid w:val="00852B63"/>
    <w:rsid w:val="008563A4"/>
    <w:rsid w:val="0087014F"/>
    <w:rsid w:val="00871011"/>
    <w:rsid w:val="00876031"/>
    <w:rsid w:val="00876F03"/>
    <w:rsid w:val="008774E7"/>
    <w:rsid w:val="008A33D1"/>
    <w:rsid w:val="008D366D"/>
    <w:rsid w:val="008D4242"/>
    <w:rsid w:val="008E32C7"/>
    <w:rsid w:val="008F25DA"/>
    <w:rsid w:val="008F6747"/>
    <w:rsid w:val="00901983"/>
    <w:rsid w:val="00903BB4"/>
    <w:rsid w:val="00905262"/>
    <w:rsid w:val="00907C49"/>
    <w:rsid w:val="009116A9"/>
    <w:rsid w:val="00915BD4"/>
    <w:rsid w:val="0092199D"/>
    <w:rsid w:val="009243C3"/>
    <w:rsid w:val="00926DAC"/>
    <w:rsid w:val="00936C4E"/>
    <w:rsid w:val="0094656D"/>
    <w:rsid w:val="00956591"/>
    <w:rsid w:val="00960437"/>
    <w:rsid w:val="00962B56"/>
    <w:rsid w:val="009667C5"/>
    <w:rsid w:val="00971296"/>
    <w:rsid w:val="009836D6"/>
    <w:rsid w:val="00995265"/>
    <w:rsid w:val="00995448"/>
    <w:rsid w:val="00997ECD"/>
    <w:rsid w:val="009A00A7"/>
    <w:rsid w:val="009A00BD"/>
    <w:rsid w:val="009A612C"/>
    <w:rsid w:val="009B0B7E"/>
    <w:rsid w:val="009B6AE7"/>
    <w:rsid w:val="009BE4EF"/>
    <w:rsid w:val="009C5334"/>
    <w:rsid w:val="009D227A"/>
    <w:rsid w:val="009D74A3"/>
    <w:rsid w:val="009E27DB"/>
    <w:rsid w:val="009E2A0A"/>
    <w:rsid w:val="009E5F4E"/>
    <w:rsid w:val="009E63F3"/>
    <w:rsid w:val="009F3E1E"/>
    <w:rsid w:val="00A01DC7"/>
    <w:rsid w:val="00A027E6"/>
    <w:rsid w:val="00A10215"/>
    <w:rsid w:val="00A10994"/>
    <w:rsid w:val="00A1288E"/>
    <w:rsid w:val="00A147F7"/>
    <w:rsid w:val="00A159CB"/>
    <w:rsid w:val="00A20035"/>
    <w:rsid w:val="00A2271D"/>
    <w:rsid w:val="00A2731F"/>
    <w:rsid w:val="00A273D1"/>
    <w:rsid w:val="00A31E22"/>
    <w:rsid w:val="00A3639B"/>
    <w:rsid w:val="00A41A3E"/>
    <w:rsid w:val="00A53854"/>
    <w:rsid w:val="00A53CC2"/>
    <w:rsid w:val="00A63914"/>
    <w:rsid w:val="00A71842"/>
    <w:rsid w:val="00A91B01"/>
    <w:rsid w:val="00A91E2A"/>
    <w:rsid w:val="00A92093"/>
    <w:rsid w:val="00A92D6B"/>
    <w:rsid w:val="00A9492F"/>
    <w:rsid w:val="00AA4425"/>
    <w:rsid w:val="00AA4850"/>
    <w:rsid w:val="00AC7E10"/>
    <w:rsid w:val="00AE335B"/>
    <w:rsid w:val="00AE5CB9"/>
    <w:rsid w:val="00AF1602"/>
    <w:rsid w:val="00AF32A3"/>
    <w:rsid w:val="00AF4F1E"/>
    <w:rsid w:val="00B01D87"/>
    <w:rsid w:val="00B317F0"/>
    <w:rsid w:val="00B33E48"/>
    <w:rsid w:val="00B45FB9"/>
    <w:rsid w:val="00B54040"/>
    <w:rsid w:val="00B60DC6"/>
    <w:rsid w:val="00B63DC6"/>
    <w:rsid w:val="00B642C3"/>
    <w:rsid w:val="00B653A2"/>
    <w:rsid w:val="00B656CE"/>
    <w:rsid w:val="00B667E0"/>
    <w:rsid w:val="00B739E5"/>
    <w:rsid w:val="00B87AF6"/>
    <w:rsid w:val="00B91F12"/>
    <w:rsid w:val="00BA1126"/>
    <w:rsid w:val="00BB3D5E"/>
    <w:rsid w:val="00BB7F2A"/>
    <w:rsid w:val="00BC1A2A"/>
    <w:rsid w:val="00BC76DB"/>
    <w:rsid w:val="00BC7F35"/>
    <w:rsid w:val="00BD6B61"/>
    <w:rsid w:val="00BE56E3"/>
    <w:rsid w:val="00BF0E21"/>
    <w:rsid w:val="00BF2B50"/>
    <w:rsid w:val="00BF3AA4"/>
    <w:rsid w:val="00C00A68"/>
    <w:rsid w:val="00C06DEE"/>
    <w:rsid w:val="00C13364"/>
    <w:rsid w:val="00C31C87"/>
    <w:rsid w:val="00C42578"/>
    <w:rsid w:val="00C47689"/>
    <w:rsid w:val="00C65D55"/>
    <w:rsid w:val="00C72045"/>
    <w:rsid w:val="00C724D5"/>
    <w:rsid w:val="00C80205"/>
    <w:rsid w:val="00C80E99"/>
    <w:rsid w:val="00C94A59"/>
    <w:rsid w:val="00CA3EF1"/>
    <w:rsid w:val="00CA7EE6"/>
    <w:rsid w:val="00CB47F7"/>
    <w:rsid w:val="00CB50CF"/>
    <w:rsid w:val="00CB6CD5"/>
    <w:rsid w:val="00CC35F1"/>
    <w:rsid w:val="00CC4327"/>
    <w:rsid w:val="00CC705D"/>
    <w:rsid w:val="00CD1800"/>
    <w:rsid w:val="00CE3155"/>
    <w:rsid w:val="00CE60F1"/>
    <w:rsid w:val="00D03648"/>
    <w:rsid w:val="00D076B4"/>
    <w:rsid w:val="00D14473"/>
    <w:rsid w:val="00D26B9D"/>
    <w:rsid w:val="00D45113"/>
    <w:rsid w:val="00D72934"/>
    <w:rsid w:val="00D76543"/>
    <w:rsid w:val="00D77285"/>
    <w:rsid w:val="00D8772A"/>
    <w:rsid w:val="00D9254E"/>
    <w:rsid w:val="00D953F3"/>
    <w:rsid w:val="00D96CF7"/>
    <w:rsid w:val="00DA2B8E"/>
    <w:rsid w:val="00DC050C"/>
    <w:rsid w:val="00DC4737"/>
    <w:rsid w:val="00DD1448"/>
    <w:rsid w:val="00DD59E4"/>
    <w:rsid w:val="00DE5B63"/>
    <w:rsid w:val="00DE5EF3"/>
    <w:rsid w:val="00DE6CB3"/>
    <w:rsid w:val="00DF4687"/>
    <w:rsid w:val="00DF7E80"/>
    <w:rsid w:val="00E2536B"/>
    <w:rsid w:val="00E56297"/>
    <w:rsid w:val="00E57762"/>
    <w:rsid w:val="00E600D1"/>
    <w:rsid w:val="00E60DC7"/>
    <w:rsid w:val="00E64F64"/>
    <w:rsid w:val="00E66719"/>
    <w:rsid w:val="00E96990"/>
    <w:rsid w:val="00EA3949"/>
    <w:rsid w:val="00EB06FF"/>
    <w:rsid w:val="00EB2ABB"/>
    <w:rsid w:val="00EB787D"/>
    <w:rsid w:val="00EC1AAB"/>
    <w:rsid w:val="00ED4748"/>
    <w:rsid w:val="00EE767C"/>
    <w:rsid w:val="00EE7F47"/>
    <w:rsid w:val="00EF292C"/>
    <w:rsid w:val="00F00F7E"/>
    <w:rsid w:val="00F1105F"/>
    <w:rsid w:val="00F3691D"/>
    <w:rsid w:val="00F41C6B"/>
    <w:rsid w:val="00F437E9"/>
    <w:rsid w:val="00F43FAE"/>
    <w:rsid w:val="00F51909"/>
    <w:rsid w:val="00F54E49"/>
    <w:rsid w:val="00F55424"/>
    <w:rsid w:val="00F57F66"/>
    <w:rsid w:val="00F629EF"/>
    <w:rsid w:val="00F63907"/>
    <w:rsid w:val="00F71F78"/>
    <w:rsid w:val="00F77CAE"/>
    <w:rsid w:val="00FA1A3B"/>
    <w:rsid w:val="00FB09C2"/>
    <w:rsid w:val="00FB0B7D"/>
    <w:rsid w:val="00FC0717"/>
    <w:rsid w:val="00FC4686"/>
    <w:rsid w:val="00FC4973"/>
    <w:rsid w:val="00FC6A1D"/>
    <w:rsid w:val="00FD78EE"/>
    <w:rsid w:val="00FE044C"/>
    <w:rsid w:val="02E6AB9B"/>
    <w:rsid w:val="031648E7"/>
    <w:rsid w:val="03267066"/>
    <w:rsid w:val="03E376F5"/>
    <w:rsid w:val="05F9E2F2"/>
    <w:rsid w:val="061324E5"/>
    <w:rsid w:val="06326AFB"/>
    <w:rsid w:val="072DE4DA"/>
    <w:rsid w:val="09184E4A"/>
    <w:rsid w:val="0ADB014F"/>
    <w:rsid w:val="1023BB78"/>
    <w:rsid w:val="1068029B"/>
    <w:rsid w:val="10CC2C53"/>
    <w:rsid w:val="130F775E"/>
    <w:rsid w:val="13573F24"/>
    <w:rsid w:val="135AA334"/>
    <w:rsid w:val="13E1EB07"/>
    <w:rsid w:val="14988D1D"/>
    <w:rsid w:val="1702612F"/>
    <w:rsid w:val="17198893"/>
    <w:rsid w:val="178A4E4A"/>
    <w:rsid w:val="1C4D19FE"/>
    <w:rsid w:val="1E09DDCA"/>
    <w:rsid w:val="23822546"/>
    <w:rsid w:val="25C916D5"/>
    <w:rsid w:val="264A6E9F"/>
    <w:rsid w:val="26F6FE5B"/>
    <w:rsid w:val="2724EFBB"/>
    <w:rsid w:val="2923D50E"/>
    <w:rsid w:val="2A2C20A4"/>
    <w:rsid w:val="2BBFC136"/>
    <w:rsid w:val="2D103911"/>
    <w:rsid w:val="2DC0E755"/>
    <w:rsid w:val="2E9B294A"/>
    <w:rsid w:val="2F63429D"/>
    <w:rsid w:val="2FBD899A"/>
    <w:rsid w:val="33CAD31B"/>
    <w:rsid w:val="33E9B174"/>
    <w:rsid w:val="34CAF9ED"/>
    <w:rsid w:val="35A6ACB8"/>
    <w:rsid w:val="387C8A40"/>
    <w:rsid w:val="38D6D13D"/>
    <w:rsid w:val="3B2CF6A8"/>
    <w:rsid w:val="3D1C411D"/>
    <w:rsid w:val="3DC25E71"/>
    <w:rsid w:val="3F953548"/>
    <w:rsid w:val="3FD51ECE"/>
    <w:rsid w:val="4173371E"/>
    <w:rsid w:val="41D4A361"/>
    <w:rsid w:val="459B4C78"/>
    <w:rsid w:val="46F202B7"/>
    <w:rsid w:val="471BD1D9"/>
    <w:rsid w:val="477645B6"/>
    <w:rsid w:val="478F2CE8"/>
    <w:rsid w:val="47C8C9AC"/>
    <w:rsid w:val="4A054B88"/>
    <w:rsid w:val="4B336DCC"/>
    <w:rsid w:val="4E72E44B"/>
    <w:rsid w:val="4F9D988C"/>
    <w:rsid w:val="4FFB59C9"/>
    <w:rsid w:val="50A8085B"/>
    <w:rsid w:val="512C9C0F"/>
    <w:rsid w:val="52C0D5B6"/>
    <w:rsid w:val="543D20C1"/>
    <w:rsid w:val="566D33E2"/>
    <w:rsid w:val="5A85F883"/>
    <w:rsid w:val="5A9B3E80"/>
    <w:rsid w:val="5B299DF8"/>
    <w:rsid w:val="5BE04D44"/>
    <w:rsid w:val="5C0CA2E1"/>
    <w:rsid w:val="5CE0FD7B"/>
    <w:rsid w:val="5D4B78B6"/>
    <w:rsid w:val="5DB4DC2B"/>
    <w:rsid w:val="60704FDC"/>
    <w:rsid w:val="61A37B1D"/>
    <w:rsid w:val="62016DF4"/>
    <w:rsid w:val="62925E93"/>
    <w:rsid w:val="64EC0F60"/>
    <w:rsid w:val="6525EA84"/>
    <w:rsid w:val="6622AB00"/>
    <w:rsid w:val="67CFA96B"/>
    <w:rsid w:val="6C1E164D"/>
    <w:rsid w:val="6FC54A28"/>
    <w:rsid w:val="7133F99B"/>
    <w:rsid w:val="72DF4809"/>
    <w:rsid w:val="72F37F94"/>
    <w:rsid w:val="73A430E0"/>
    <w:rsid w:val="779D5D45"/>
    <w:rsid w:val="7A291D6B"/>
    <w:rsid w:val="7C3F38E9"/>
    <w:rsid w:val="7CF02FFC"/>
    <w:rsid w:val="7D7DC4BE"/>
    <w:rsid w:val="7DFCB6D5"/>
    <w:rsid w:val="7F22D2F4"/>
    <w:rsid w:val="7F2E1B01"/>
    <w:rsid w:val="7FD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FF89"/>
  <w15:docId w15:val="{7C2121E0-EA6D-4ACD-AA25-CF190FA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17" w:hanging="3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180"/>
    </w:pPr>
  </w:style>
  <w:style w:type="paragraph" w:customStyle="1" w:styleId="TableParagraph">
    <w:name w:val="Table Paragraph"/>
    <w:basedOn w:val="Normal"/>
    <w:uiPriority w:val="1"/>
    <w:qFormat/>
    <w:pPr>
      <w:spacing w:before="4" w:line="26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4C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D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07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mate.hawaii.gov/hi-commiss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@climatecoordinator2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045A92D29542BDED744184EDB034" ma:contentTypeVersion="13" ma:contentTypeDescription="Create a new document." ma:contentTypeScope="" ma:versionID="080b8396694aa452067f462cdbe8a2ce">
  <xsd:schema xmlns:xsd="http://www.w3.org/2001/XMLSchema" xmlns:xs="http://www.w3.org/2001/XMLSchema" xmlns:p="http://schemas.microsoft.com/office/2006/metadata/properties" xmlns:ns2="c3b36d57-ba7e-49bf-a49d-de6a3a55a97d" xmlns:ns3="d84d0852-6004-4cd2-b675-152966ff2cc7" targetNamespace="http://schemas.microsoft.com/office/2006/metadata/properties" ma:root="true" ma:fieldsID="0ba05816b47e0af56d134c8d1b09276d" ns2:_="" ns3:_="">
    <xsd:import namespace="c3b36d57-ba7e-49bf-a49d-de6a3a55a97d"/>
    <xsd:import namespace="d84d0852-6004-4cd2-b675-152966ff2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6d57-ba7e-49bf-a49d-de6a3a55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52-6004-4cd2-b675-152966ff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15b48b-ec1f-4f2f-ab17-686d71a490d8}" ma:internalName="TaxCatchAll" ma:showField="CatchAllData" ma:web="d84d0852-6004-4cd2-b675-152966ff2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b36d57-ba7e-49bf-a49d-de6a3a55a97d">
      <Terms xmlns="http://schemas.microsoft.com/office/infopath/2007/PartnerControls"/>
    </lcf76f155ced4ddcb4097134ff3c332f>
    <TaxCatchAll xmlns="d84d0852-6004-4cd2-b675-152966ff2cc7" xsi:nil="true"/>
  </documentManagement>
</p:properties>
</file>

<file path=customXml/itemProps1.xml><?xml version="1.0" encoding="utf-8"?>
<ds:datastoreItem xmlns:ds="http://schemas.openxmlformats.org/officeDocument/2006/customXml" ds:itemID="{E10EB762-719A-4A42-A39D-BAFCFE97A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6d57-ba7e-49bf-a49d-de6a3a55a97d"/>
    <ds:schemaRef ds:uri="d84d0852-6004-4cd2-b675-152966ff2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51E84-9F4A-4E70-B007-9CDE78012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9F67F-5E37-482C-A434-999DA8BCC6A0}">
  <ds:schemaRefs>
    <ds:schemaRef ds:uri="http://purl.org/dc/elements/1.1/"/>
    <ds:schemaRef ds:uri="http://schemas.microsoft.com/office/2006/metadata/properties"/>
    <ds:schemaRef ds:uri="c3b36d57-ba7e-49bf-a49d-de6a3a55a97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84d0852-6004-4cd2-b675-152966ff2cc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Carolyn S. (Intern)</dc:creator>
  <dc:description/>
  <cp:lastModifiedBy>Laramee, Leah J</cp:lastModifiedBy>
  <cp:revision>2</cp:revision>
  <dcterms:created xsi:type="dcterms:W3CDTF">2023-06-16T22:35:00Z</dcterms:created>
  <dcterms:modified xsi:type="dcterms:W3CDTF">2023-06-16T22:35:00Z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0x0101007337045A92D29542BDED744184EDB034</vt:lpwstr>
  </property>
  <property fmtid="{D5CDD505-2E9C-101B-9397-08002B2CF9AE}" pid="3" name="Created">
    <vt:filetime>2022-10-10T00:00:00Z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2023-02-16T00:00:00Z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D:20221010181544</vt:lpwstr>
  </property>
  <property fmtid="{D5CDD505-2E9C-101B-9397-08002B2CF9AE}" pid="8" name="MediaServiceImageTags">
    <vt:lpwstr/>
  </property>
</Properties>
</file>